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D2D31" w14:textId="0BEBB093" w:rsidR="00A77B3E" w:rsidRDefault="00A77B3E">
      <w:pPr>
        <w:ind w:left="5669"/>
        <w:jc w:val="left"/>
        <w:rPr>
          <w:sz w:val="20"/>
        </w:rPr>
      </w:pPr>
    </w:p>
    <w:p w14:paraId="1EEB8639" w14:textId="77777777" w:rsidR="00A77B3E" w:rsidRDefault="00A77B3E">
      <w:pPr>
        <w:ind w:left="5669"/>
        <w:jc w:val="left"/>
        <w:rPr>
          <w:sz w:val="20"/>
        </w:rPr>
      </w:pPr>
    </w:p>
    <w:p w14:paraId="4C88EEE1" w14:textId="77777777" w:rsidR="00A77B3E" w:rsidRDefault="00A77B3E">
      <w:pPr>
        <w:ind w:left="5669"/>
        <w:jc w:val="left"/>
        <w:rPr>
          <w:sz w:val="20"/>
        </w:rPr>
      </w:pPr>
    </w:p>
    <w:p w14:paraId="3C411417" w14:textId="490AAA08" w:rsidR="00A77B3E" w:rsidRDefault="00000000">
      <w:pPr>
        <w:spacing w:line="276" w:lineRule="auto"/>
        <w:jc w:val="center"/>
        <w:rPr>
          <w:b/>
          <w:caps/>
        </w:rPr>
      </w:pPr>
      <w:r>
        <w:rPr>
          <w:b/>
          <w:caps/>
        </w:rPr>
        <w:t>Ogłoszenie Wójta Gminy Chorkówka</w:t>
      </w:r>
    </w:p>
    <w:p w14:paraId="27AC94D8" w14:textId="77777777" w:rsidR="00A77B3E" w:rsidRDefault="00000000">
      <w:pPr>
        <w:spacing w:before="280" w:after="280" w:line="276" w:lineRule="auto"/>
        <w:jc w:val="center"/>
        <w:rPr>
          <w:b/>
          <w:caps/>
        </w:rPr>
      </w:pPr>
      <w:r>
        <w:t>z dnia 26 września 2023 r.</w:t>
      </w:r>
    </w:p>
    <w:p w14:paraId="22D6D7D2" w14:textId="77777777" w:rsidR="00A77B3E" w:rsidRDefault="00000000">
      <w:pPr>
        <w:keepNext/>
        <w:spacing w:after="480" w:line="276" w:lineRule="auto"/>
        <w:jc w:val="center"/>
      </w:pPr>
      <w:r>
        <w:rPr>
          <w:b/>
        </w:rPr>
        <w:t>O WYŁONIENIU PARTNERA</w:t>
      </w:r>
      <w:r>
        <w:rPr>
          <w:b/>
        </w:rPr>
        <w:br/>
        <w:t>DO REALIZACJI WSPÓLNEGO ZADANIA</w:t>
      </w:r>
    </w:p>
    <w:p w14:paraId="2722535B" w14:textId="77777777" w:rsidR="00A77B3E" w:rsidRDefault="00000000">
      <w:pPr>
        <w:keepLines/>
        <w:spacing w:before="120" w:after="120" w:line="276" w:lineRule="auto"/>
        <w:ind w:firstLine="227"/>
        <w:rPr>
          <w:color w:val="000000"/>
          <w:u w:color="000000"/>
        </w:rPr>
      </w:pPr>
      <w:r>
        <w:t>Gmina Chorkówka, zgodnie z ustawą z dnia 28 kwietnia 2022 r. o zasadach realizacji zadań finansowych ze środków europejskich w perspektywie finansowej 2021 - 2027 (Dz. U. z 2022 r., poz. 1079) oraz w nawiązaniu do zamieszczonego w dniu 09.08.2023 na stronie www.chorkowka.pl oraz w Biuletynie Informacji Publicznej ogłoszenia o otwartym naborze Partnera projektu pt.. </w:t>
      </w:r>
      <w:r>
        <w:rPr>
          <w:b/>
          <w:color w:val="000000"/>
          <w:u w:color="000000"/>
        </w:rPr>
        <w:t>„Wzmocnienie potencjału OSP w Gminie Chorkówka w zakresie zapobiegania i zwalczania zagrożeń” </w:t>
      </w:r>
      <w:r>
        <w:rPr>
          <w:color w:val="000000"/>
          <w:u w:color="000000"/>
        </w:rPr>
        <w:t>planowanego do dofinansowania w ramach środków pochodzących z programu Fundusze Europejskie dla Podkarpacia na lata 2021-2027 Działanie 02.05 Adaptacja do zmian klimatu; Nr naboru FEPK.02.05-IZ.00-002/23; Typ projektu: Rozwijanie systemów ratownictwa (zakup sprzętu oraz pojazdów do prowadzenia akcji ratowniczych i usuwania skutków zjawisk katastrofalnych lub poważnych awarii chemiczno-ekologicznych), podaje do publicznej wiadomości informację o podmiocie wybranym do pełnienia funkcji partnera.</w:t>
      </w:r>
    </w:p>
    <w:p w14:paraId="6AE4892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wyniku ogłoszonego naboru wpłynęła w  terminie jedna oferta:</w:t>
      </w:r>
    </w:p>
    <w:p w14:paraId="5C6E4E65" w14:textId="77777777" w:rsidR="00A77B3E" w:rsidRDefault="0000000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Ochotnicza Straż Pożarna w Szczepańcowej.  Po ocenie otrzymanych ofert pod kątem wymogów określonych w ogłoszeniu z dnia 09.08.2023r., podjęto decyzję o wyborze oferty Ochotniczej Straży Pożarnej w Szczepańcowej do wspólnej realizacji wyżej wymienionego projektu.</w:t>
      </w:r>
    </w:p>
    <w:p w14:paraId="58C67ED4" w14:textId="77777777" w:rsidR="00261B11" w:rsidRDefault="00261B11">
      <w:pPr>
        <w:keepLines/>
        <w:spacing w:before="120" w:after="120" w:line="276" w:lineRule="auto"/>
        <w:ind w:firstLine="340"/>
        <w:jc w:val="left"/>
        <w:rPr>
          <w:color w:val="000000"/>
        </w:rPr>
      </w:pPr>
    </w:p>
    <w:p w14:paraId="3168760E" w14:textId="77777777" w:rsidR="00261B11" w:rsidRDefault="00261B11">
      <w:pPr>
        <w:keepLines/>
        <w:spacing w:before="120" w:after="120" w:line="276" w:lineRule="auto"/>
        <w:ind w:firstLine="340"/>
        <w:jc w:val="left"/>
        <w:rPr>
          <w:color w:val="000000"/>
        </w:rPr>
      </w:pPr>
    </w:p>
    <w:p w14:paraId="268DCDBB" w14:textId="5F126CA2" w:rsidR="00261B11" w:rsidRDefault="00261B11" w:rsidP="00261B11">
      <w:pPr>
        <w:keepLines/>
        <w:spacing w:before="120" w:after="120" w:line="276" w:lineRule="auto"/>
        <w:ind w:left="5760" w:firstLine="720"/>
        <w:jc w:val="left"/>
        <w:rPr>
          <w:color w:val="000000"/>
          <w:u w:color="000000"/>
        </w:rPr>
      </w:pPr>
      <w:r>
        <w:rPr>
          <w:color w:val="000000"/>
        </w:rPr>
        <w:t xml:space="preserve">       </w:t>
      </w:r>
      <w:r>
        <w:rPr>
          <w:color w:val="000000"/>
        </w:rPr>
        <w:t>Wójt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b/>
        </w:rPr>
        <w:t>Grzegorz Węgrzynowski</w:t>
      </w:r>
    </w:p>
    <w:sectPr w:rsidR="00261B11">
      <w:headerReference w:type="default" r:id="rId6"/>
      <w:endnotePr>
        <w:numFmt w:val="decimal"/>
      </w:endnotePr>
      <w:pgSz w:w="11906" w:h="16838"/>
      <w:pgMar w:top="1417" w:right="1020" w:bottom="992" w:left="10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41CC0" w14:textId="77777777" w:rsidR="00ED3DA0" w:rsidRDefault="00ED3DA0">
      <w:r>
        <w:separator/>
      </w:r>
    </w:p>
  </w:endnote>
  <w:endnote w:type="continuationSeparator" w:id="0">
    <w:p w14:paraId="157EF03D" w14:textId="77777777" w:rsidR="00ED3DA0" w:rsidRDefault="00ED3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250E9" w14:textId="77777777" w:rsidR="00ED3DA0" w:rsidRDefault="00ED3DA0">
      <w:r>
        <w:separator/>
      </w:r>
    </w:p>
  </w:footnote>
  <w:footnote w:type="continuationSeparator" w:id="0">
    <w:p w14:paraId="1AA7AE15" w14:textId="77777777" w:rsidR="00ED3DA0" w:rsidRDefault="00ED3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E3E8D" w14:textId="39B59D1D" w:rsidR="00DE195F" w:rsidRDefault="00DE195F">
    <w:pPr>
      <w:pStyle w:val="Nagwek"/>
    </w:pPr>
    <w:r>
      <w:rPr>
        <w:noProof/>
      </w:rPr>
      <w:drawing>
        <wp:inline distT="0" distB="0" distL="0" distR="0" wp14:anchorId="0AAFA585" wp14:editId="30B04A26">
          <wp:extent cx="6264910" cy="461010"/>
          <wp:effectExtent l="0" t="0" r="0" b="0"/>
          <wp:docPr id="158683403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4910" cy="461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9675B"/>
    <w:rsid w:val="00261B11"/>
    <w:rsid w:val="00281C8D"/>
    <w:rsid w:val="00A77B3E"/>
    <w:rsid w:val="00CA2A55"/>
    <w:rsid w:val="00CE4052"/>
    <w:rsid w:val="00DE195F"/>
    <w:rsid w:val="00ED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280B22"/>
  <w15:docId w15:val="{48FA5243-39F0-4D4B-9E75-6EB6FA932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rFonts w:ascii="Verdana" w:eastAsia="Verdana" w:hAnsi="Verdana" w:cs="Verdan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E195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E195F"/>
    <w:rPr>
      <w:rFonts w:ascii="Verdana" w:eastAsia="Verdana" w:hAnsi="Verdana" w:cs="Verdana"/>
      <w:sz w:val="24"/>
      <w:szCs w:val="24"/>
    </w:rPr>
  </w:style>
  <w:style w:type="paragraph" w:styleId="Stopka">
    <w:name w:val="footer"/>
    <w:basedOn w:val="Normalny"/>
    <w:link w:val="StopkaZnak"/>
    <w:rsid w:val="00DE195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E195F"/>
    <w:rPr>
      <w:rFonts w:ascii="Verdana" w:eastAsia="Verdana" w:hAnsi="Verdana" w:cs="Verdana"/>
      <w:sz w:val="24"/>
      <w:szCs w:val="24"/>
    </w:rPr>
  </w:style>
  <w:style w:type="paragraph" w:styleId="Akapitzlist">
    <w:name w:val="List Paragraph"/>
    <w:basedOn w:val="Normalny"/>
    <w:uiPriority w:val="34"/>
    <w:qFormat/>
    <w:rsid w:val="00261B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Chorkówka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z dnia 26 września 2023 r.</dc:title>
  <dc:subject>O WYŁONIENIU PARTNERA
DO REALIZACJI WSPÓLNEGO ZADANIA</dc:subject>
  <dc:creator>akowalczyk</dc:creator>
  <cp:lastModifiedBy>Agata Kowalczyk</cp:lastModifiedBy>
  <cp:revision>3</cp:revision>
  <cp:lastPrinted>2023-09-27T05:47:00Z</cp:lastPrinted>
  <dcterms:created xsi:type="dcterms:W3CDTF">2023-09-27T05:45:00Z</dcterms:created>
  <dcterms:modified xsi:type="dcterms:W3CDTF">2023-09-27T05:56:00Z</dcterms:modified>
  <cp:category>Akt prawny</cp:category>
</cp:coreProperties>
</file>