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3AD0" w14:textId="6845EACA" w:rsidR="005824DB" w:rsidRPr="00AF4B36" w:rsidRDefault="005824DB" w:rsidP="00E71BFC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AF4B36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KLAUZULA INFORMACYJNA</w:t>
      </w:r>
      <w:r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C171D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RDOŚ</w:t>
      </w:r>
      <w:r w:rsidR="00E71BF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, GDOŚ, </w:t>
      </w:r>
      <w:proofErr w:type="spellStart"/>
      <w:r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MFiPR</w:t>
      </w:r>
      <w:proofErr w:type="spellEnd"/>
      <w:r w:rsidR="00E71BF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E71BF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MKiŚ</w:t>
      </w:r>
      <w:proofErr w:type="spellEnd"/>
      <w:r w:rsidR="00E71BF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, NFOŚiGW</w:t>
      </w:r>
    </w:p>
    <w:p w14:paraId="5A7938D1" w14:textId="77777777" w:rsidR="005824DB" w:rsidRDefault="005824DB" w:rsidP="005824DB">
      <w:pPr>
        <w:tabs>
          <w:tab w:val="left" w:pos="426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785A27B" w14:textId="77777777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W celu wykonania obowiązku nałożonego art. 13 i 14 RODO, w związku z art. 88 ustawy wdrożeniowej, tj. ustawy o zasadach realizacji zadań finansowanych ze środków europejskich w perspektywie finansowej 2021-2027 informujemy o zasadach przetwarzania Państwa danych osobowych:</w:t>
      </w:r>
    </w:p>
    <w:p w14:paraId="5CB752DA" w14:textId="77777777" w:rsidR="005824DB" w:rsidRPr="00DD2840" w:rsidRDefault="005824DB" w:rsidP="005824DB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2840">
        <w:rPr>
          <w:rFonts w:ascii="Arial" w:hAnsi="Arial" w:cs="Arial"/>
          <w:b/>
          <w:sz w:val="22"/>
          <w:szCs w:val="22"/>
        </w:rPr>
        <w:t>Administrator danych</w:t>
      </w:r>
    </w:p>
    <w:p w14:paraId="59D52A9C" w14:textId="77777777" w:rsidR="00C171D4" w:rsidRPr="00C171D4" w:rsidRDefault="00C171D4" w:rsidP="00C171D4">
      <w:pPr>
        <w:spacing w:after="0" w:line="264" w:lineRule="auto"/>
        <w:rPr>
          <w:rFonts w:ascii="Arial" w:hAnsi="Arial" w:cs="Arial"/>
          <w:sz w:val="22"/>
          <w:szCs w:val="22"/>
        </w:rPr>
      </w:pPr>
      <w:r w:rsidRPr="00C171D4">
        <w:rPr>
          <w:rFonts w:ascii="Arial" w:hAnsi="Arial" w:cs="Arial"/>
          <w:sz w:val="22"/>
          <w:szCs w:val="22"/>
        </w:rPr>
        <w:t>Odrębnymi administratorami Państwa danych osobowych są:</w:t>
      </w:r>
    </w:p>
    <w:p w14:paraId="61D0989B" w14:textId="51369079" w:rsidR="00C171D4" w:rsidRPr="00C171D4" w:rsidRDefault="00C171D4" w:rsidP="00C171D4">
      <w:pPr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- </w:t>
      </w:r>
      <w:r w:rsidR="00F248CA">
        <w:rPr>
          <w:rFonts w:ascii="Arial" w:eastAsia="Calibri" w:hAnsi="Arial" w:cs="Arial"/>
          <w:sz w:val="22"/>
          <w:szCs w:val="22"/>
        </w:rPr>
        <w:t>realizator</w:t>
      </w:r>
      <w:r w:rsidRPr="00C171D4">
        <w:rPr>
          <w:rFonts w:ascii="Arial" w:eastAsia="Calibri" w:hAnsi="Arial" w:cs="Arial"/>
          <w:sz w:val="22"/>
          <w:szCs w:val="22"/>
        </w:rPr>
        <w:t xml:space="preserve"> – Regionalny Dyrektor Ochrony Środowiska w Rzeszowie, al. Piłsudskiego 38, </w:t>
      </w:r>
      <w:r w:rsidR="009F6758">
        <w:rPr>
          <w:rFonts w:ascii="Arial" w:eastAsia="Calibri" w:hAnsi="Arial" w:cs="Arial"/>
          <w:sz w:val="22"/>
          <w:szCs w:val="22"/>
        </w:rPr>
        <w:br/>
      </w:r>
      <w:r w:rsidRPr="00C171D4">
        <w:rPr>
          <w:rFonts w:ascii="Arial" w:eastAsia="Calibri" w:hAnsi="Arial" w:cs="Arial"/>
          <w:sz w:val="22"/>
          <w:szCs w:val="22"/>
        </w:rPr>
        <w:t xml:space="preserve">35-001 Rzeszów, </w:t>
      </w:r>
      <w:r w:rsidRPr="00C171D4">
        <w:rPr>
          <w:rFonts w:ascii="Arial" w:hAnsi="Arial" w:cs="Arial"/>
          <w:sz w:val="22"/>
          <w:szCs w:val="22"/>
        </w:rPr>
        <w:t xml:space="preserve">tel.: </w:t>
      </w:r>
      <w:r w:rsidRPr="00C171D4">
        <w:rPr>
          <w:rFonts w:ascii="Arial" w:eastAsia="Calibri" w:hAnsi="Arial" w:cs="Arial"/>
          <w:sz w:val="22"/>
          <w:szCs w:val="22"/>
        </w:rPr>
        <w:t>17 785 00 44</w:t>
      </w:r>
      <w:r w:rsidRPr="00C171D4">
        <w:rPr>
          <w:rFonts w:ascii="Arial" w:hAnsi="Arial" w:cs="Arial"/>
          <w:sz w:val="22"/>
          <w:szCs w:val="22"/>
        </w:rPr>
        <w:t xml:space="preserve">, fax: </w:t>
      </w:r>
      <w:r w:rsidRPr="00C171D4">
        <w:rPr>
          <w:rFonts w:ascii="Arial" w:eastAsia="Calibri" w:hAnsi="Arial" w:cs="Arial"/>
          <w:sz w:val="22"/>
          <w:szCs w:val="22"/>
        </w:rPr>
        <w:t>17 85-21-109</w:t>
      </w:r>
      <w:r w:rsidRPr="00C171D4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Pr="00C171D4">
          <w:rPr>
            <w:rStyle w:val="Hipercze"/>
            <w:rFonts w:ascii="Arial" w:hAnsi="Arial" w:cs="Arial"/>
            <w:sz w:val="22"/>
            <w:szCs w:val="22"/>
          </w:rPr>
          <w:t>sekretariat@rzeszow.rdos.gov.pl</w:t>
        </w:r>
      </w:hyperlink>
    </w:p>
    <w:p w14:paraId="1A7B6EC4" w14:textId="6F44350A" w:rsidR="00C171D4" w:rsidRDefault="00C171D4" w:rsidP="00C171D4">
      <w:pPr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C171D4">
        <w:rPr>
          <w:rFonts w:ascii="Arial" w:hAnsi="Arial" w:cs="Arial"/>
          <w:sz w:val="22"/>
          <w:szCs w:val="22"/>
        </w:rPr>
        <w:t xml:space="preserve">oraz w związku z udostępnieniem danych w celu rozliczenia dofinansowania w związku </w:t>
      </w:r>
      <w:r w:rsidRPr="00C171D4">
        <w:rPr>
          <w:rFonts w:ascii="Arial" w:hAnsi="Arial" w:cs="Arial"/>
          <w:sz w:val="22"/>
          <w:szCs w:val="22"/>
        </w:rPr>
        <w:br/>
        <w:t>z realizacją programu</w:t>
      </w:r>
      <w:r w:rsidR="00F248CA">
        <w:rPr>
          <w:rFonts w:ascii="Arial" w:hAnsi="Arial" w:cs="Arial"/>
          <w:sz w:val="22"/>
          <w:szCs w:val="22"/>
        </w:rPr>
        <w:t>;</w:t>
      </w:r>
    </w:p>
    <w:p w14:paraId="6ED3934C" w14:textId="77777777" w:rsidR="00F248CA" w:rsidRDefault="00F248CA" w:rsidP="00F248C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248CA">
        <w:rPr>
          <w:rFonts w:ascii="Arial" w:hAnsi="Arial" w:cs="Arial"/>
          <w:sz w:val="22"/>
          <w:szCs w:val="22"/>
        </w:rPr>
        <w:t>Beneficjent - Generalna Dyrekcja Ochrony Środowiska,” Al. Jerozolimskie 136,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>02-305 Warszawa</w:t>
      </w:r>
      <w:r>
        <w:rPr>
          <w:rFonts w:ascii="Arial" w:hAnsi="Arial" w:cs="Arial"/>
          <w:sz w:val="22"/>
          <w:szCs w:val="22"/>
        </w:rPr>
        <w:t>;</w:t>
      </w:r>
    </w:p>
    <w:p w14:paraId="5C7EDE3B" w14:textId="06B31737" w:rsidR="00F248CA" w:rsidRPr="00F248CA" w:rsidRDefault="00F248CA" w:rsidP="00F248C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248CA">
        <w:rPr>
          <w:rFonts w:ascii="Arial" w:hAnsi="Arial" w:cs="Arial"/>
          <w:sz w:val="22"/>
          <w:szCs w:val="22"/>
        </w:rPr>
        <w:t>Minister Funduszy i Polityki Regionalnej (</w:t>
      </w:r>
      <w:proofErr w:type="spellStart"/>
      <w:r w:rsidRPr="00F248CA">
        <w:rPr>
          <w:rFonts w:ascii="Arial" w:hAnsi="Arial" w:cs="Arial"/>
          <w:sz w:val="22"/>
          <w:szCs w:val="22"/>
        </w:rPr>
        <w:t>MFiPR</w:t>
      </w:r>
      <w:proofErr w:type="spellEnd"/>
      <w:r w:rsidRPr="00F248C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>- w zakresie, w jakim pełni funkcję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>Instytucji Zarządzającej (IZ) programem Fundusze Europejskie na Infrastrukturę,</w:t>
      </w:r>
      <w:r>
        <w:rPr>
          <w:rFonts w:ascii="Arial" w:hAnsi="Arial" w:cs="Arial"/>
          <w:sz w:val="22"/>
          <w:szCs w:val="22"/>
        </w:rPr>
        <w:t xml:space="preserve"> k</w:t>
      </w:r>
      <w:r w:rsidRPr="00F248CA">
        <w:rPr>
          <w:rFonts w:ascii="Arial" w:hAnsi="Arial" w:cs="Arial"/>
          <w:sz w:val="22"/>
          <w:szCs w:val="22"/>
        </w:rPr>
        <w:t xml:space="preserve">limat, </w:t>
      </w:r>
      <w:r>
        <w:rPr>
          <w:rFonts w:ascii="Arial" w:hAnsi="Arial" w:cs="Arial"/>
          <w:sz w:val="22"/>
          <w:szCs w:val="22"/>
        </w:rPr>
        <w:t>ś</w:t>
      </w:r>
      <w:r w:rsidRPr="00F248CA">
        <w:rPr>
          <w:rFonts w:ascii="Arial" w:hAnsi="Arial" w:cs="Arial"/>
          <w:sz w:val="22"/>
          <w:szCs w:val="22"/>
        </w:rPr>
        <w:t>rodowisko 2021-2027 (</w:t>
      </w:r>
      <w:proofErr w:type="spellStart"/>
      <w:r w:rsidRPr="00F248CA">
        <w:rPr>
          <w:rFonts w:ascii="Arial" w:hAnsi="Arial" w:cs="Arial"/>
          <w:sz w:val="22"/>
          <w:szCs w:val="22"/>
        </w:rPr>
        <w:t>FEnIKS</w:t>
      </w:r>
      <w:proofErr w:type="spellEnd"/>
      <w:r w:rsidRPr="00F248CA">
        <w:rPr>
          <w:rFonts w:ascii="Arial" w:hAnsi="Arial" w:cs="Arial"/>
          <w:sz w:val="22"/>
          <w:szCs w:val="22"/>
        </w:rPr>
        <w:t xml:space="preserve"> 2021-2027) [3], z siedzibą przy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>ul. Wspólnej 2/4, 00-926 Warszawa;</w:t>
      </w:r>
    </w:p>
    <w:p w14:paraId="2C9C6E33" w14:textId="65C4FD4E" w:rsidR="00F248CA" w:rsidRPr="00F248CA" w:rsidRDefault="00F248CA" w:rsidP="00F248C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248CA">
        <w:rPr>
          <w:rFonts w:ascii="Arial" w:hAnsi="Arial" w:cs="Arial"/>
          <w:sz w:val="22"/>
          <w:szCs w:val="22"/>
        </w:rPr>
        <w:t>Minister Klimatu i Środowiska (</w:t>
      </w:r>
      <w:proofErr w:type="spellStart"/>
      <w:r w:rsidRPr="00F248CA">
        <w:rPr>
          <w:rFonts w:ascii="Arial" w:hAnsi="Arial" w:cs="Arial"/>
          <w:sz w:val="22"/>
          <w:szCs w:val="22"/>
        </w:rPr>
        <w:t>MKiŚ</w:t>
      </w:r>
      <w:proofErr w:type="spellEnd"/>
      <w:r w:rsidRPr="00F248CA">
        <w:rPr>
          <w:rFonts w:ascii="Arial" w:hAnsi="Arial" w:cs="Arial"/>
          <w:sz w:val="22"/>
          <w:szCs w:val="22"/>
        </w:rPr>
        <w:t>) - w zakresie, w jakim pełni funkcję Instytucji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 xml:space="preserve">Pośredniczącej (IP) </w:t>
      </w:r>
      <w:proofErr w:type="spellStart"/>
      <w:r w:rsidRPr="00F248CA">
        <w:rPr>
          <w:rFonts w:ascii="Arial" w:hAnsi="Arial" w:cs="Arial"/>
          <w:sz w:val="22"/>
          <w:szCs w:val="22"/>
        </w:rPr>
        <w:t>FEnIKS</w:t>
      </w:r>
      <w:proofErr w:type="spellEnd"/>
      <w:r w:rsidRPr="00F248CA">
        <w:rPr>
          <w:rFonts w:ascii="Arial" w:hAnsi="Arial" w:cs="Arial"/>
          <w:sz w:val="22"/>
          <w:szCs w:val="22"/>
        </w:rPr>
        <w:t xml:space="preserve"> 2021-2027 w ramach priorytetów/działań, z siedzibą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 xml:space="preserve">przy </w:t>
      </w:r>
      <w:r w:rsidR="009F6758">
        <w:rPr>
          <w:rFonts w:ascii="Arial" w:hAnsi="Arial" w:cs="Arial"/>
          <w:sz w:val="22"/>
          <w:szCs w:val="22"/>
        </w:rPr>
        <w:br/>
      </w:r>
      <w:r w:rsidRPr="00F248CA">
        <w:rPr>
          <w:rFonts w:ascii="Arial" w:hAnsi="Arial" w:cs="Arial"/>
          <w:sz w:val="22"/>
          <w:szCs w:val="22"/>
        </w:rPr>
        <w:t>ul. Wawelskiej 52/54, 00-922 Warszawa;</w:t>
      </w:r>
    </w:p>
    <w:p w14:paraId="6C86CE6A" w14:textId="09BBEF75" w:rsidR="00F248CA" w:rsidRPr="00F248CA" w:rsidRDefault="00F248CA" w:rsidP="00F248C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248CA">
        <w:rPr>
          <w:rFonts w:ascii="Arial" w:hAnsi="Arial" w:cs="Arial"/>
          <w:sz w:val="22"/>
          <w:szCs w:val="22"/>
        </w:rPr>
        <w:t>Narodowy Fundusz Ochrony Środowiska i Gospodarki Wodnej (NFOŚiGW) w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 xml:space="preserve">zakresie, </w:t>
      </w:r>
      <w:r w:rsidR="009F6758">
        <w:rPr>
          <w:rFonts w:ascii="Arial" w:hAnsi="Arial" w:cs="Arial"/>
          <w:sz w:val="22"/>
          <w:szCs w:val="22"/>
        </w:rPr>
        <w:br/>
      </w:r>
      <w:r w:rsidRPr="00F248CA">
        <w:rPr>
          <w:rFonts w:ascii="Arial" w:hAnsi="Arial" w:cs="Arial"/>
          <w:sz w:val="22"/>
          <w:szCs w:val="22"/>
        </w:rPr>
        <w:t xml:space="preserve">w jakim pełni funkcję Instytucji Wdrażającej (IW) </w:t>
      </w:r>
      <w:proofErr w:type="spellStart"/>
      <w:r w:rsidRPr="00F248CA">
        <w:rPr>
          <w:rFonts w:ascii="Arial" w:hAnsi="Arial" w:cs="Arial"/>
          <w:sz w:val="22"/>
          <w:szCs w:val="22"/>
        </w:rPr>
        <w:t>FEnIKS</w:t>
      </w:r>
      <w:proofErr w:type="spellEnd"/>
      <w:r w:rsidRPr="00F248CA">
        <w:rPr>
          <w:rFonts w:ascii="Arial" w:hAnsi="Arial" w:cs="Arial"/>
          <w:sz w:val="22"/>
          <w:szCs w:val="22"/>
        </w:rPr>
        <w:t xml:space="preserve"> 2021-2027,</w:t>
      </w:r>
      <w:r>
        <w:rPr>
          <w:rFonts w:ascii="Arial" w:hAnsi="Arial" w:cs="Arial"/>
          <w:sz w:val="22"/>
          <w:szCs w:val="22"/>
        </w:rPr>
        <w:t xml:space="preserve"> </w:t>
      </w:r>
      <w:r w:rsidRPr="00F248CA">
        <w:rPr>
          <w:rFonts w:ascii="Arial" w:hAnsi="Arial" w:cs="Arial"/>
          <w:sz w:val="22"/>
          <w:szCs w:val="22"/>
        </w:rPr>
        <w:t xml:space="preserve">z siedzibą przy </w:t>
      </w:r>
      <w:r w:rsidR="009F6758">
        <w:rPr>
          <w:rFonts w:ascii="Arial" w:hAnsi="Arial" w:cs="Arial"/>
          <w:sz w:val="22"/>
          <w:szCs w:val="22"/>
        </w:rPr>
        <w:br/>
      </w:r>
      <w:r w:rsidRPr="00F248CA">
        <w:rPr>
          <w:rFonts w:ascii="Arial" w:hAnsi="Arial" w:cs="Arial"/>
          <w:sz w:val="22"/>
          <w:szCs w:val="22"/>
        </w:rPr>
        <w:t>ul. Konstruktorskiej 3a, 02-673 Warszawa</w:t>
      </w:r>
      <w:r>
        <w:rPr>
          <w:rFonts w:ascii="Arial" w:hAnsi="Arial" w:cs="Arial"/>
          <w:sz w:val="22"/>
          <w:szCs w:val="22"/>
        </w:rPr>
        <w:t>.</w:t>
      </w:r>
    </w:p>
    <w:p w14:paraId="468C1C97" w14:textId="77777777" w:rsidR="00E71BFC" w:rsidRPr="00DD2840" w:rsidRDefault="00E71BFC" w:rsidP="00E71BF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2840">
        <w:rPr>
          <w:rFonts w:ascii="Arial" w:hAnsi="Arial" w:cs="Arial"/>
          <w:b/>
          <w:sz w:val="22"/>
          <w:szCs w:val="22"/>
        </w:rPr>
        <w:t>Kontakt z administratorem danych i Inspektorem Ochrony Danych</w:t>
      </w:r>
    </w:p>
    <w:p w14:paraId="0831A92C" w14:textId="77777777" w:rsidR="00E71BFC" w:rsidRDefault="00E71BFC" w:rsidP="00E71BF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Jeśli mają Państwo pytania dotyczące przetwarzania przez nas danych osobowych, prosimy kontaktować się z Inspektorem Ochrony Danych Osobowych (IOD) w następujący sposób:</w:t>
      </w:r>
    </w:p>
    <w:p w14:paraId="7433A811" w14:textId="77777777" w:rsidR="00E71BFC" w:rsidRPr="000142BB" w:rsidRDefault="00E71BFC" w:rsidP="00E71BFC">
      <w:pPr>
        <w:pStyle w:val="Akapitzlist"/>
        <w:numPr>
          <w:ilvl w:val="0"/>
          <w:numId w:val="9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w Regionalnej Dyrekcji Ochrony Środowiska w Rzeszowie:</w:t>
      </w:r>
    </w:p>
    <w:p w14:paraId="7CC37F05" w14:textId="77777777" w:rsidR="00E71BFC" w:rsidRPr="000142BB" w:rsidRDefault="00E71BFC" w:rsidP="00E71BFC">
      <w:pPr>
        <w:pStyle w:val="Akapitzlist"/>
        <w:numPr>
          <w:ilvl w:val="0"/>
          <w:numId w:val="10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</w:t>
      </w:r>
      <w:r>
        <w:rPr>
          <w:rFonts w:ascii="Arial" w:hAnsi="Arial" w:cs="Arial"/>
        </w:rPr>
        <w:t xml:space="preserve"> (adres: </w:t>
      </w:r>
      <w:r w:rsidRPr="000142BB">
        <w:rPr>
          <w:rFonts w:ascii="Arial" w:eastAsia="Calibri" w:hAnsi="Arial" w:cs="Arial"/>
        </w:rPr>
        <w:t>al. Piłsudskiego 38, 35-001 Rzeszów</w:t>
      </w:r>
      <w:r>
        <w:rPr>
          <w:rFonts w:ascii="Arial" w:hAnsi="Arial" w:cs="Arial"/>
        </w:rPr>
        <w:t>),</w:t>
      </w:r>
    </w:p>
    <w:p w14:paraId="72ECE3EA" w14:textId="77777777" w:rsidR="00E71BFC" w:rsidRDefault="00E71BFC" w:rsidP="00E71BFC">
      <w:pPr>
        <w:pStyle w:val="Akapitzlist"/>
        <w:numPr>
          <w:ilvl w:val="0"/>
          <w:numId w:val="10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elektronicznie: </w:t>
      </w:r>
      <w:r w:rsidRPr="00E71BFC">
        <w:rPr>
          <w:rFonts w:ascii="Arial" w:hAnsi="Arial" w:cs="Arial"/>
        </w:rPr>
        <w:t>iod@rzeszow.rdos.gov.pl</w:t>
      </w:r>
      <w:r>
        <w:rPr>
          <w:rFonts w:ascii="Arial" w:hAnsi="Arial" w:cs="Arial"/>
        </w:rPr>
        <w:t>,</w:t>
      </w:r>
    </w:p>
    <w:p w14:paraId="04F08704" w14:textId="77777777" w:rsidR="00E71BFC" w:rsidRDefault="00E71BFC" w:rsidP="00E71BFC">
      <w:pPr>
        <w:pStyle w:val="Akapitzlist"/>
        <w:numPr>
          <w:ilvl w:val="0"/>
          <w:numId w:val="9"/>
        </w:numPr>
        <w:spacing w:after="0" w:line="264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IOD GDOŚ:</w:t>
      </w:r>
    </w:p>
    <w:p w14:paraId="1A785370" w14:textId="77777777" w:rsidR="00E71BFC" w:rsidRDefault="00E71BFC" w:rsidP="00E71BFC">
      <w:pPr>
        <w:pStyle w:val="Akapitzlist"/>
        <w:numPr>
          <w:ilvl w:val="0"/>
          <w:numId w:val="12"/>
        </w:numPr>
        <w:spacing w:after="0" w:line="264" w:lineRule="auto"/>
        <w:ind w:left="567" w:hanging="283"/>
        <w:rPr>
          <w:rFonts w:ascii="Arial" w:hAnsi="Arial" w:cs="Arial"/>
        </w:rPr>
      </w:pPr>
      <w:r w:rsidRPr="00F248CA">
        <w:rPr>
          <w:rFonts w:ascii="Arial" w:hAnsi="Arial" w:cs="Arial"/>
        </w:rPr>
        <w:t>pocztą tradycyjną (adres: Al. Jerozolimskie 136, 02-305 Warszawa),</w:t>
      </w:r>
    </w:p>
    <w:p w14:paraId="15259EE5" w14:textId="77777777" w:rsidR="00E71BFC" w:rsidRPr="00F248CA" w:rsidRDefault="00E71BFC" w:rsidP="00E71BFC">
      <w:pPr>
        <w:pStyle w:val="Akapitzlist"/>
        <w:numPr>
          <w:ilvl w:val="0"/>
          <w:numId w:val="12"/>
        </w:numPr>
        <w:spacing w:after="0" w:line="264" w:lineRule="auto"/>
        <w:ind w:left="567" w:hanging="283"/>
        <w:rPr>
          <w:rFonts w:ascii="Arial" w:hAnsi="Arial" w:cs="Arial"/>
        </w:rPr>
      </w:pPr>
      <w:r w:rsidRPr="00F248CA">
        <w:rPr>
          <w:rFonts w:ascii="Arial" w:hAnsi="Arial" w:cs="Arial"/>
        </w:rPr>
        <w:t>elektronicznie (adres e-mail:</w:t>
      </w:r>
      <w:r w:rsidRPr="00F248CA">
        <w:t xml:space="preserve"> </w:t>
      </w:r>
      <w:r w:rsidRPr="00F248CA">
        <w:rPr>
          <w:rFonts w:ascii="Arial" w:hAnsi="Arial" w:cs="Arial"/>
        </w:rPr>
        <w:t>inspektor.ochrony.danych@gdos.gov.pl)</w:t>
      </w:r>
      <w:r>
        <w:rPr>
          <w:rFonts w:ascii="Arial" w:hAnsi="Arial" w:cs="Arial"/>
        </w:rPr>
        <w:t>,</w:t>
      </w:r>
    </w:p>
    <w:p w14:paraId="5F4D7B4D" w14:textId="77777777" w:rsidR="00E71BFC" w:rsidRDefault="00E71BFC" w:rsidP="00E71BFC">
      <w:pPr>
        <w:pStyle w:val="Akapitzlist"/>
        <w:numPr>
          <w:ilvl w:val="0"/>
          <w:numId w:val="9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MFiPR</w:t>
      </w:r>
      <w:proofErr w:type="spellEnd"/>
      <w:r w:rsidRPr="000142BB">
        <w:rPr>
          <w:rFonts w:ascii="Arial" w:hAnsi="Arial" w:cs="Arial"/>
        </w:rPr>
        <w:t>:</w:t>
      </w:r>
    </w:p>
    <w:p w14:paraId="3A801715" w14:textId="77777777" w:rsidR="00E71BFC" w:rsidRDefault="00E71BFC" w:rsidP="00E71BFC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F248CA">
        <w:rPr>
          <w:rFonts w:ascii="Arial" w:hAnsi="Arial" w:cs="Arial"/>
        </w:rPr>
        <w:t xml:space="preserve">pocztą tradycyjną (adres: </w:t>
      </w:r>
      <w:r>
        <w:rPr>
          <w:rFonts w:ascii="Arial" w:hAnsi="Arial" w:cs="Arial"/>
        </w:rPr>
        <w:t xml:space="preserve">ul. </w:t>
      </w:r>
      <w:r w:rsidRPr="000142BB">
        <w:rPr>
          <w:rFonts w:ascii="Arial" w:hAnsi="Arial" w:cs="Arial"/>
        </w:rPr>
        <w:t>Wspólna 2/4, 00-</w:t>
      </w:r>
      <w:proofErr w:type="gramStart"/>
      <w:r w:rsidRPr="000142BB">
        <w:rPr>
          <w:rFonts w:ascii="Arial" w:hAnsi="Arial" w:cs="Arial"/>
        </w:rPr>
        <w:t xml:space="preserve">926 </w:t>
      </w:r>
      <w:r w:rsidRPr="00F248CA">
        <w:rPr>
          <w:rFonts w:ascii="Arial" w:hAnsi="Arial" w:cs="Arial"/>
        </w:rPr>
        <w:t xml:space="preserve"> Warszawa</w:t>
      </w:r>
      <w:proofErr w:type="gramEnd"/>
      <w:r w:rsidRPr="00F248CA">
        <w:rPr>
          <w:rFonts w:ascii="Arial" w:hAnsi="Arial" w:cs="Arial"/>
        </w:rPr>
        <w:t>),</w:t>
      </w:r>
    </w:p>
    <w:p w14:paraId="5F025FDC" w14:textId="77777777" w:rsidR="00E71BFC" w:rsidRPr="00F248CA" w:rsidRDefault="00E71BFC" w:rsidP="00E71BFC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F248CA">
        <w:rPr>
          <w:rFonts w:ascii="Arial" w:hAnsi="Arial" w:cs="Arial"/>
        </w:rPr>
        <w:t xml:space="preserve">elektronicznie (adres e-mail: </w:t>
      </w:r>
      <w:r w:rsidRPr="000142BB">
        <w:rPr>
          <w:rFonts w:ascii="Arial" w:hAnsi="Arial" w:cs="Arial"/>
        </w:rPr>
        <w:t>IOD@mfipr.gov.pl</w:t>
      </w:r>
      <w:r w:rsidRPr="00F248CA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14:paraId="792475F3" w14:textId="77777777" w:rsidR="00E71BFC" w:rsidRDefault="00E71BFC" w:rsidP="00E71BFC">
      <w:pPr>
        <w:pStyle w:val="Akapitzlist"/>
        <w:numPr>
          <w:ilvl w:val="0"/>
          <w:numId w:val="9"/>
        </w:numPr>
        <w:spacing w:after="0" w:line="264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IOD NFOŚiGW:</w:t>
      </w:r>
    </w:p>
    <w:p w14:paraId="06CDF539" w14:textId="77777777" w:rsidR="00E71BFC" w:rsidRDefault="00E71BFC" w:rsidP="00E71BFC">
      <w:pPr>
        <w:pStyle w:val="Akapitzlist"/>
        <w:numPr>
          <w:ilvl w:val="0"/>
          <w:numId w:val="14"/>
        </w:numPr>
        <w:spacing w:after="0" w:line="264" w:lineRule="auto"/>
        <w:ind w:left="567" w:hanging="283"/>
        <w:rPr>
          <w:rFonts w:ascii="Arial" w:hAnsi="Arial" w:cs="Arial"/>
        </w:rPr>
      </w:pPr>
      <w:r w:rsidRPr="00F248CA">
        <w:rPr>
          <w:rFonts w:ascii="Arial" w:hAnsi="Arial" w:cs="Arial"/>
        </w:rPr>
        <w:t>pocztą tradycyjną (adres:</w:t>
      </w:r>
      <w:r>
        <w:rPr>
          <w:rFonts w:ascii="Arial" w:hAnsi="Arial" w:cs="Arial"/>
        </w:rPr>
        <w:t xml:space="preserve"> ul. </w:t>
      </w:r>
      <w:r w:rsidRPr="00E71BFC">
        <w:rPr>
          <w:rFonts w:ascii="Arial" w:hAnsi="Arial" w:cs="Arial"/>
        </w:rPr>
        <w:t>Konstruktorsk</w:t>
      </w:r>
      <w:r>
        <w:rPr>
          <w:rFonts w:ascii="Arial" w:hAnsi="Arial" w:cs="Arial"/>
        </w:rPr>
        <w:t>a</w:t>
      </w:r>
      <w:r w:rsidRPr="00E71BFC">
        <w:rPr>
          <w:rFonts w:ascii="Arial" w:hAnsi="Arial" w:cs="Arial"/>
        </w:rPr>
        <w:t xml:space="preserve"> 3a, 02-673 Warszawa</w:t>
      </w:r>
      <w:r>
        <w:rPr>
          <w:rFonts w:ascii="Arial" w:hAnsi="Arial" w:cs="Arial"/>
        </w:rPr>
        <w:t>),</w:t>
      </w:r>
    </w:p>
    <w:p w14:paraId="26454E9F" w14:textId="77777777" w:rsidR="00E71BFC" w:rsidRDefault="00E71BFC" w:rsidP="00E71BFC">
      <w:pPr>
        <w:pStyle w:val="Akapitzlist"/>
        <w:numPr>
          <w:ilvl w:val="0"/>
          <w:numId w:val="14"/>
        </w:numPr>
        <w:spacing w:after="0" w:line="264" w:lineRule="auto"/>
        <w:ind w:left="567" w:hanging="283"/>
        <w:rPr>
          <w:rFonts w:ascii="Arial" w:hAnsi="Arial" w:cs="Arial"/>
        </w:rPr>
      </w:pPr>
      <w:r w:rsidRPr="00F248CA">
        <w:rPr>
          <w:rFonts w:ascii="Arial" w:hAnsi="Arial" w:cs="Arial"/>
        </w:rPr>
        <w:t>elektronicznie (adres e-mail:</w:t>
      </w:r>
      <w:r>
        <w:rPr>
          <w:rFonts w:ascii="Arial" w:hAnsi="Arial" w:cs="Arial"/>
        </w:rPr>
        <w:t xml:space="preserve"> </w:t>
      </w:r>
      <w:r w:rsidRPr="00E71BFC">
        <w:rPr>
          <w:rFonts w:ascii="Arial" w:hAnsi="Arial" w:cs="Arial"/>
        </w:rPr>
        <w:t>inspektorochronydanych@nfosigw.gov.pl</w:t>
      </w:r>
      <w:r>
        <w:rPr>
          <w:rFonts w:ascii="Arial" w:hAnsi="Arial" w:cs="Arial"/>
        </w:rPr>
        <w:t>),</w:t>
      </w:r>
    </w:p>
    <w:p w14:paraId="4BE5E51B" w14:textId="77777777" w:rsidR="00E71BFC" w:rsidRPr="000142BB" w:rsidRDefault="00E71BFC" w:rsidP="00E71BFC">
      <w:pPr>
        <w:pStyle w:val="Akapitzlist"/>
        <w:numPr>
          <w:ilvl w:val="0"/>
          <w:numId w:val="9"/>
        </w:numPr>
        <w:spacing w:after="0" w:line="264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IOD </w:t>
      </w:r>
      <w:proofErr w:type="spellStart"/>
      <w:r>
        <w:rPr>
          <w:rFonts w:ascii="Arial" w:hAnsi="Arial" w:cs="Arial"/>
        </w:rPr>
        <w:t>MKiŚ</w:t>
      </w:r>
      <w:proofErr w:type="spellEnd"/>
      <w:r>
        <w:rPr>
          <w:rFonts w:ascii="Arial" w:hAnsi="Arial" w:cs="Arial"/>
        </w:rPr>
        <w:t>:</w:t>
      </w:r>
    </w:p>
    <w:p w14:paraId="4D931141" w14:textId="77777777" w:rsidR="00E71BFC" w:rsidRPr="000142BB" w:rsidRDefault="00E71BFC" w:rsidP="00E71BFC">
      <w:pPr>
        <w:pStyle w:val="Akapitzlist"/>
        <w:numPr>
          <w:ilvl w:val="0"/>
          <w:numId w:val="1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pocztą tradycyjną (adres: ul. </w:t>
      </w:r>
      <w:r w:rsidRPr="00E71BFC">
        <w:rPr>
          <w:rFonts w:ascii="Arial" w:hAnsi="Arial" w:cs="Arial"/>
        </w:rPr>
        <w:t>Wawelsk</w:t>
      </w:r>
      <w:r>
        <w:rPr>
          <w:rFonts w:ascii="Arial" w:hAnsi="Arial" w:cs="Arial"/>
        </w:rPr>
        <w:t>a</w:t>
      </w:r>
      <w:r w:rsidRPr="00E71BFC">
        <w:rPr>
          <w:rFonts w:ascii="Arial" w:hAnsi="Arial" w:cs="Arial"/>
        </w:rPr>
        <w:t xml:space="preserve"> 52/54, 00-922 </w:t>
      </w:r>
      <w:r w:rsidRPr="000142BB">
        <w:rPr>
          <w:rFonts w:ascii="Arial" w:hAnsi="Arial" w:cs="Arial"/>
        </w:rPr>
        <w:t>Warszawa),</w:t>
      </w:r>
    </w:p>
    <w:p w14:paraId="55ADE4EC" w14:textId="23DF2814" w:rsidR="00E71BFC" w:rsidRPr="00E71BFC" w:rsidRDefault="00E71BFC" w:rsidP="00E71BFC">
      <w:pPr>
        <w:pStyle w:val="Akapitzlist"/>
        <w:numPr>
          <w:ilvl w:val="0"/>
          <w:numId w:val="1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</w:t>
      </w:r>
      <w:r>
        <w:rPr>
          <w:rFonts w:ascii="Arial" w:hAnsi="Arial" w:cs="Arial"/>
        </w:rPr>
        <w:t xml:space="preserve"> </w:t>
      </w:r>
      <w:r w:rsidRPr="00E71BFC">
        <w:rPr>
          <w:rFonts w:ascii="Arial" w:hAnsi="Arial" w:cs="Arial"/>
        </w:rPr>
        <w:t>inspektor.ochrony.danych@klimat.gov.pl</w:t>
      </w:r>
      <w:r w:rsidRPr="000142BB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1990CD00" w14:textId="57A4506A" w:rsidR="00F248CA" w:rsidRPr="00F248CA" w:rsidRDefault="00F248CA" w:rsidP="00F248C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F248CA">
        <w:rPr>
          <w:rFonts w:ascii="Arial" w:hAnsi="Arial" w:cs="Arial"/>
          <w:b/>
          <w:sz w:val="22"/>
          <w:szCs w:val="22"/>
        </w:rPr>
        <w:t>Cel przetwarzania danych</w:t>
      </w:r>
    </w:p>
    <w:p w14:paraId="63153158" w14:textId="77777777" w:rsidR="00F248CA" w:rsidRPr="00F248CA" w:rsidRDefault="00F248CA" w:rsidP="00F248C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248CA">
        <w:rPr>
          <w:rFonts w:ascii="Arial" w:hAnsi="Arial" w:cs="Arial"/>
          <w:sz w:val="22"/>
          <w:szCs w:val="22"/>
        </w:rPr>
        <w:t xml:space="preserve">Państwa dane osobowe będziemy przetwarzać w związku z realizacją </w:t>
      </w:r>
      <w:proofErr w:type="spellStart"/>
      <w:r w:rsidRPr="00F248CA">
        <w:rPr>
          <w:rFonts w:ascii="Arial" w:hAnsi="Arial" w:cs="Arial"/>
          <w:sz w:val="22"/>
          <w:szCs w:val="22"/>
        </w:rPr>
        <w:t>FEnIKS</w:t>
      </w:r>
      <w:proofErr w:type="spellEnd"/>
      <w:r w:rsidRPr="00F248CA">
        <w:rPr>
          <w:rFonts w:ascii="Arial" w:hAnsi="Arial" w:cs="Arial"/>
          <w:sz w:val="22"/>
          <w:szCs w:val="22"/>
        </w:rPr>
        <w:t xml:space="preserve"> 2021-2027. Podanie danych jest dobrowolne, ale konieczne do realizacji ww. celu. Odmowa ich podania jest równoznaczna z brakiem możliwości podjęcia stosownych działań.</w:t>
      </w:r>
    </w:p>
    <w:p w14:paraId="7388B97E" w14:textId="17760BAC" w:rsidR="005824DB" w:rsidRPr="00DD2840" w:rsidRDefault="00DB1AFD" w:rsidP="005824DB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5824DB" w:rsidRPr="00DD2840">
        <w:rPr>
          <w:rFonts w:ascii="Arial" w:hAnsi="Arial" w:cs="Arial"/>
          <w:b/>
          <w:sz w:val="22"/>
          <w:szCs w:val="22"/>
        </w:rPr>
        <w:t xml:space="preserve">Podstawa przetwarzania </w:t>
      </w:r>
    </w:p>
    <w:p w14:paraId="5F410B5C" w14:textId="77777777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Będziemy przetwarzać Państwa dane osobowe w związku z tym, że: </w:t>
      </w:r>
    </w:p>
    <w:p w14:paraId="5D5DBA89" w14:textId="77777777" w:rsidR="005824DB" w:rsidRPr="00DD2840" w:rsidRDefault="005824DB" w:rsidP="005824D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lastRenderedPageBreak/>
        <w:t xml:space="preserve">zobowiązuje nas do tego </w:t>
      </w:r>
      <w:r w:rsidRPr="00DD2840">
        <w:rPr>
          <w:rFonts w:ascii="Arial" w:hAnsi="Arial" w:cs="Arial"/>
          <w:b/>
          <w:sz w:val="22"/>
          <w:szCs w:val="22"/>
        </w:rPr>
        <w:t>prawo</w:t>
      </w:r>
      <w:r w:rsidRPr="00DD2840">
        <w:rPr>
          <w:rFonts w:ascii="Arial" w:hAnsi="Arial" w:cs="Arial"/>
          <w:sz w:val="22"/>
          <w:szCs w:val="22"/>
        </w:rPr>
        <w:t xml:space="preserve"> (art. 6 ust. 1 lit. c RODO) lub wykonujemy </w:t>
      </w:r>
      <w:r w:rsidRPr="00DD2840">
        <w:rPr>
          <w:rFonts w:ascii="Arial" w:hAnsi="Arial" w:cs="Arial"/>
          <w:b/>
          <w:sz w:val="22"/>
          <w:szCs w:val="22"/>
        </w:rPr>
        <w:t>zadania realizowane w interesie publicznym</w:t>
      </w:r>
      <w:r w:rsidRPr="00DD2840">
        <w:rPr>
          <w:rFonts w:ascii="Arial" w:hAnsi="Arial" w:cs="Arial"/>
          <w:sz w:val="22"/>
          <w:szCs w:val="22"/>
        </w:rPr>
        <w:t xml:space="preserve"> albo sprawujemy powierzoną nam władzę publiczną (art. 6 ust. 1 lit. e RODO), a wszystkie te zobowiązania wynikają z poniższych aktów prawa:</w:t>
      </w:r>
    </w:p>
    <w:p w14:paraId="6FCA0C1C" w14:textId="77777777" w:rsidR="005824DB" w:rsidRPr="00DD2840" w:rsidRDefault="005824DB" w:rsidP="005824DB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353F6F0E" w14:textId="77777777" w:rsidR="005824DB" w:rsidRPr="00DD2840" w:rsidRDefault="005824DB" w:rsidP="005824DB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rozporządzenie Parlamentu Europejskiego i Rady (UE) nr 2021/1058 z 24 czerwca 2021 r. w sprawie Europejskiego Funduszu Rozwoju Regionalnego i Funduszu Spójności, </w:t>
      </w:r>
    </w:p>
    <w:p w14:paraId="5D9440AE" w14:textId="77777777" w:rsidR="005824DB" w:rsidRPr="00DD2840" w:rsidRDefault="005824DB" w:rsidP="005824DB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 rozporządzenie Parlamentu Europejskiego i Rady (UE, </w:t>
      </w:r>
      <w:proofErr w:type="spellStart"/>
      <w:r w:rsidRPr="00DD2840">
        <w:rPr>
          <w:rFonts w:ascii="Arial" w:hAnsi="Arial" w:cs="Arial"/>
          <w:sz w:val="22"/>
          <w:szCs w:val="22"/>
        </w:rPr>
        <w:t>Euratom</w:t>
      </w:r>
      <w:proofErr w:type="spellEnd"/>
      <w:r w:rsidRPr="00DD2840">
        <w:rPr>
          <w:rFonts w:ascii="Arial" w:hAnsi="Arial" w:cs="Arial"/>
          <w:sz w:val="22"/>
          <w:szCs w:val="22"/>
        </w:rPr>
        <w:t>) 2024/2509 z 23 września 2024 r. w sprawie zasad finansowych mających zastosowanie do budżetu ogólnego Unii (wersja przekształcona),</w:t>
      </w:r>
    </w:p>
    <w:p w14:paraId="1B822FD3" w14:textId="77777777" w:rsidR="005824DB" w:rsidRPr="00DD2840" w:rsidRDefault="005824DB" w:rsidP="005824DB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ustawa z 28 kwietnia 2022 r. o zasadach realizacji zadań finansowanych ze środków europejskich w perspektywie finansowej 2021-2027,</w:t>
      </w:r>
    </w:p>
    <w:p w14:paraId="6C71789B" w14:textId="77777777" w:rsidR="005824DB" w:rsidRPr="00DD2840" w:rsidRDefault="005824DB" w:rsidP="005824DB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Arial" w:hAnsi="Arial" w:cs="Arial"/>
          <w:iCs/>
          <w:sz w:val="22"/>
          <w:szCs w:val="22"/>
        </w:rPr>
      </w:pPr>
      <w:r w:rsidRPr="00DD2840">
        <w:rPr>
          <w:rFonts w:ascii="Arial" w:hAnsi="Arial" w:cs="Arial"/>
          <w:bCs/>
          <w:sz w:val="22"/>
          <w:szCs w:val="22"/>
        </w:rPr>
        <w:t>ustawa z 14 czerwca 1960 r. - Kodeks postępowania administracyjnego,</w:t>
      </w:r>
    </w:p>
    <w:p w14:paraId="582CD309" w14:textId="77777777" w:rsidR="005824DB" w:rsidRPr="00DD2840" w:rsidRDefault="005824DB" w:rsidP="005824D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wykonujemy zadania w interesie publicznym lub sprawujemy powierzoną nam władzę publiczną (art. 6 ust. 1 lit. e RODO);</w:t>
      </w:r>
    </w:p>
    <w:p w14:paraId="4AA8DC82" w14:textId="77777777" w:rsidR="005824DB" w:rsidRPr="00DD2840" w:rsidRDefault="005824DB" w:rsidP="005824D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przygotowujemy i realizujemy </w:t>
      </w:r>
      <w:r w:rsidRPr="00DD2840">
        <w:rPr>
          <w:rFonts w:ascii="Arial" w:hAnsi="Arial" w:cs="Arial"/>
          <w:b/>
          <w:sz w:val="22"/>
          <w:szCs w:val="22"/>
        </w:rPr>
        <w:t>umowy</w:t>
      </w:r>
      <w:r w:rsidRPr="00DD2840">
        <w:rPr>
          <w:rFonts w:ascii="Arial" w:hAnsi="Arial" w:cs="Arial"/>
          <w:sz w:val="22"/>
          <w:szCs w:val="22"/>
        </w:rPr>
        <w:t xml:space="preserve">, których są Państwo stroną, a przetwarzanie danych osobowych jest niezbędne do ich zawarcia i wykonania (art. 6 lit 1 ust. b RODO). </w:t>
      </w:r>
    </w:p>
    <w:p w14:paraId="4B2031B4" w14:textId="77777777" w:rsidR="005824DB" w:rsidRPr="00DD2840" w:rsidRDefault="005824DB" w:rsidP="005824DB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2840">
        <w:rPr>
          <w:rFonts w:ascii="Arial" w:hAnsi="Arial" w:cs="Arial"/>
          <w:b/>
          <w:sz w:val="22"/>
          <w:szCs w:val="22"/>
        </w:rPr>
        <w:t>Rodzaje przetwarzanych danych</w:t>
      </w:r>
    </w:p>
    <w:p w14:paraId="2D1FB55C" w14:textId="77777777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Możemy przetwarzać następujące rodzaje Państwa danych:</w:t>
      </w:r>
    </w:p>
    <w:p w14:paraId="347D64A3" w14:textId="77777777" w:rsidR="005824DB" w:rsidRPr="00DD2840" w:rsidRDefault="005824DB" w:rsidP="005824D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dane identyfikacyjne, w tym w szczególności: imię, nazwisko, stanowisko służbowe, dane kontaktowe (typu: adres e-mail, nr telefonu), identyfikatory internetowe, miejsce pracy, w niektórych przypadkach także PESEL, NIP, REGON, </w:t>
      </w:r>
    </w:p>
    <w:p w14:paraId="498A8F5D" w14:textId="09DE22C4" w:rsidR="005824DB" w:rsidRPr="00DD2840" w:rsidRDefault="005824DB" w:rsidP="005824D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bCs/>
          <w:sz w:val="22"/>
          <w:szCs w:val="22"/>
        </w:rPr>
        <w:t>dane związane z zakresem uczestnictwa osób fizycznych w projekcie</w:t>
      </w:r>
      <w:r w:rsidRPr="00DD2840">
        <w:rPr>
          <w:rFonts w:ascii="Arial" w:hAnsi="Arial" w:cs="Arial"/>
          <w:sz w:val="22"/>
          <w:szCs w:val="22"/>
        </w:rPr>
        <w:t xml:space="preserve">, w tym </w:t>
      </w:r>
      <w:r w:rsidR="009F6758">
        <w:rPr>
          <w:rFonts w:ascii="Arial" w:hAnsi="Arial" w:cs="Arial"/>
          <w:sz w:val="22"/>
          <w:szCs w:val="22"/>
        </w:rPr>
        <w:br/>
      </w:r>
      <w:r w:rsidRPr="00DD2840">
        <w:rPr>
          <w:rFonts w:ascii="Arial" w:hAnsi="Arial" w:cs="Arial"/>
          <w:sz w:val="22"/>
          <w:szCs w:val="22"/>
        </w:rPr>
        <w:t>w szczególności: formę zaangażowania w projekcie, otrzymywane wynagrodzenie oraz wymiar czasu pracy,</w:t>
      </w:r>
    </w:p>
    <w:p w14:paraId="63AACDEE" w14:textId="77777777" w:rsidR="005824DB" w:rsidRPr="00DD2840" w:rsidRDefault="005824DB" w:rsidP="005824D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bCs/>
          <w:sz w:val="22"/>
          <w:szCs w:val="22"/>
        </w:rPr>
        <w:t>dane osób fizycznych widniejące na dokumentach potwierdzających kwalifikowalność wydatków</w:t>
      </w:r>
      <w:r w:rsidRPr="00DD2840">
        <w:rPr>
          <w:rFonts w:ascii="Arial" w:hAnsi="Arial" w:cs="Arial"/>
          <w:sz w:val="22"/>
          <w:szCs w:val="22"/>
        </w:rPr>
        <w:t>, m.in. numer rachunku bankowego</w:t>
      </w:r>
      <w:proofErr w:type="gramStart"/>
      <w:r w:rsidRPr="00DD2840">
        <w:rPr>
          <w:rFonts w:ascii="Arial" w:hAnsi="Arial" w:cs="Arial"/>
          <w:sz w:val="22"/>
          <w:szCs w:val="22"/>
        </w:rPr>
        <w:t>, ,</w:t>
      </w:r>
      <w:proofErr w:type="gramEnd"/>
      <w:r w:rsidRPr="00DD2840">
        <w:rPr>
          <w:rFonts w:ascii="Arial" w:hAnsi="Arial" w:cs="Arial"/>
          <w:sz w:val="22"/>
          <w:szCs w:val="22"/>
        </w:rPr>
        <w:t xml:space="preserve"> numer uprawnień budowlanych, numer księgi wieczystej,</w:t>
      </w:r>
    </w:p>
    <w:p w14:paraId="2AAB19ED" w14:textId="29E862B7" w:rsidR="005824DB" w:rsidRPr="00DD2840" w:rsidRDefault="005824DB" w:rsidP="005824D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dane dotyczące wizerunku i głosu osób uczestniczących w realizacji Programu </w:t>
      </w:r>
      <w:r w:rsidR="009F6758">
        <w:rPr>
          <w:rFonts w:ascii="Arial" w:hAnsi="Arial" w:cs="Arial"/>
          <w:sz w:val="22"/>
          <w:szCs w:val="22"/>
        </w:rPr>
        <w:br/>
      </w:r>
      <w:r w:rsidRPr="00DD2840">
        <w:rPr>
          <w:rFonts w:ascii="Arial" w:hAnsi="Arial" w:cs="Arial"/>
          <w:sz w:val="22"/>
          <w:szCs w:val="22"/>
        </w:rPr>
        <w:t>lub biorących udział w wydarzeniach z nim związanych.</w:t>
      </w:r>
    </w:p>
    <w:p w14:paraId="010E533F" w14:textId="77777777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Dane pozyskujemy bezpośrednio od osób, których one dotyczą, albo od instytucji i podmiotów zaangażowanych w realizację Programu, w tym w szczególności od wnioskodawców, beneficjentów i partnerów. </w:t>
      </w:r>
    </w:p>
    <w:p w14:paraId="1D9C4991" w14:textId="77777777" w:rsidR="005824DB" w:rsidRPr="00DD2840" w:rsidRDefault="005824DB" w:rsidP="00DB1AFD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2840">
        <w:rPr>
          <w:rFonts w:ascii="Arial" w:hAnsi="Arial" w:cs="Arial"/>
          <w:b/>
          <w:sz w:val="22"/>
          <w:szCs w:val="22"/>
        </w:rPr>
        <w:t>Odbiorcy danych osobowych</w:t>
      </w:r>
    </w:p>
    <w:p w14:paraId="0FBF0391" w14:textId="77777777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Państwa dane osobowe mogą być powierzane lub udostępniane: </w:t>
      </w:r>
    </w:p>
    <w:p w14:paraId="2DF88005" w14:textId="71BBAB8C" w:rsidR="005824DB" w:rsidRPr="00DD2840" w:rsidRDefault="005824DB" w:rsidP="005824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podmiotom, którym zleciliśmy wykonywanie zadań w </w:t>
      </w:r>
      <w:proofErr w:type="spellStart"/>
      <w:r w:rsidRPr="00DD2840">
        <w:rPr>
          <w:rFonts w:ascii="Arial" w:hAnsi="Arial" w:cs="Arial"/>
          <w:sz w:val="22"/>
          <w:szCs w:val="22"/>
        </w:rPr>
        <w:t>FEnIKS</w:t>
      </w:r>
      <w:proofErr w:type="spellEnd"/>
      <w:r w:rsidRPr="00DD2840">
        <w:rPr>
          <w:rFonts w:ascii="Arial" w:hAnsi="Arial" w:cs="Arial"/>
          <w:sz w:val="22"/>
          <w:szCs w:val="22"/>
        </w:rPr>
        <w:t xml:space="preserve"> 2021-2027</w:t>
      </w:r>
      <w:r w:rsidR="00E71BFC">
        <w:rPr>
          <w:rFonts w:ascii="Arial" w:hAnsi="Arial" w:cs="Arial"/>
          <w:sz w:val="22"/>
          <w:szCs w:val="22"/>
        </w:rPr>
        <w:t xml:space="preserve"> na podstawie umowy powierzenia przetwarzania danych osobowych, </w:t>
      </w:r>
    </w:p>
    <w:p w14:paraId="315413B3" w14:textId="5AB8CF59" w:rsidR="005824DB" w:rsidRPr="00DD2840" w:rsidRDefault="005824DB" w:rsidP="005824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Instytucji Audytowej, o której mowa w art. 71 rozporządzenia 2021/1060 z </w:t>
      </w:r>
      <w:r w:rsidR="00E71BFC">
        <w:rPr>
          <w:rFonts w:ascii="Arial" w:hAnsi="Arial" w:cs="Arial"/>
          <w:sz w:val="22"/>
          <w:szCs w:val="22"/>
        </w:rPr>
        <w:t xml:space="preserve">dnia </w:t>
      </w:r>
      <w:r w:rsidRPr="00DD2840">
        <w:rPr>
          <w:rFonts w:ascii="Arial" w:hAnsi="Arial" w:cs="Arial"/>
          <w:sz w:val="22"/>
          <w:szCs w:val="22"/>
        </w:rPr>
        <w:t>24 czerwca 2021</w:t>
      </w:r>
      <w:r w:rsidR="00C171D4">
        <w:rPr>
          <w:rFonts w:ascii="Arial" w:hAnsi="Arial" w:cs="Arial"/>
          <w:sz w:val="22"/>
          <w:szCs w:val="22"/>
        </w:rPr>
        <w:t xml:space="preserve"> </w:t>
      </w:r>
      <w:r w:rsidRPr="00DD2840">
        <w:rPr>
          <w:rFonts w:ascii="Arial" w:hAnsi="Arial" w:cs="Arial"/>
          <w:sz w:val="22"/>
          <w:szCs w:val="22"/>
        </w:rPr>
        <w:t>r.,</w:t>
      </w:r>
    </w:p>
    <w:p w14:paraId="01848DFD" w14:textId="77777777" w:rsidR="005824DB" w:rsidRPr="00DD2840" w:rsidRDefault="005824DB" w:rsidP="005824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instytucjom Unii Europejskiej (UE) lub podmiotom, którym UE powierzyła zadania dotyczące wdrażania </w:t>
      </w:r>
      <w:proofErr w:type="spellStart"/>
      <w:r w:rsidRPr="00DD2840">
        <w:rPr>
          <w:rFonts w:ascii="Arial" w:hAnsi="Arial" w:cs="Arial"/>
          <w:sz w:val="22"/>
          <w:szCs w:val="22"/>
        </w:rPr>
        <w:t>FEnIKS</w:t>
      </w:r>
      <w:proofErr w:type="spellEnd"/>
      <w:r w:rsidRPr="00DD2840">
        <w:rPr>
          <w:rFonts w:ascii="Arial" w:hAnsi="Arial" w:cs="Arial"/>
          <w:sz w:val="22"/>
          <w:szCs w:val="22"/>
        </w:rPr>
        <w:t xml:space="preserve"> 2021-2027,</w:t>
      </w:r>
    </w:p>
    <w:p w14:paraId="5547D779" w14:textId="531FD215" w:rsidR="005824DB" w:rsidRDefault="005824DB" w:rsidP="005824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podmiotom, które wykonują dla nas usługi związane z obsługą i rozwojem systemów teleinformatycznych, a także zapewnieniem łączności, np. dostawcom rozwiązań </w:t>
      </w:r>
      <w:r w:rsidR="009F6758">
        <w:rPr>
          <w:rFonts w:ascii="Arial" w:hAnsi="Arial" w:cs="Arial"/>
          <w:sz w:val="22"/>
          <w:szCs w:val="22"/>
        </w:rPr>
        <w:br/>
      </w:r>
      <w:r w:rsidRPr="00DD2840">
        <w:rPr>
          <w:rFonts w:ascii="Arial" w:hAnsi="Arial" w:cs="Arial"/>
          <w:sz w:val="22"/>
          <w:szCs w:val="22"/>
        </w:rPr>
        <w:t>IT i operatorom telekomunikacyjnym;</w:t>
      </w:r>
    </w:p>
    <w:p w14:paraId="77B508D7" w14:textId="251CA9A1" w:rsidR="00E71BFC" w:rsidRPr="00DD2840" w:rsidRDefault="00E71BFC" w:rsidP="005824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Ministrowi Finansów prowadzącemu Centralny Rejestr Umów;</w:t>
      </w:r>
    </w:p>
    <w:p w14:paraId="402213C3" w14:textId="77777777" w:rsidR="005824DB" w:rsidRPr="00DD2840" w:rsidRDefault="005824DB" w:rsidP="005824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organom państwowym na podstawie i w granicach przepisów prawa.</w:t>
      </w:r>
    </w:p>
    <w:p w14:paraId="765D0284" w14:textId="77777777" w:rsidR="005824DB" w:rsidRPr="00DD2840" w:rsidRDefault="005824DB" w:rsidP="00DB1AFD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2840">
        <w:rPr>
          <w:rFonts w:ascii="Arial" w:hAnsi="Arial" w:cs="Arial"/>
          <w:b/>
          <w:sz w:val="22"/>
          <w:szCs w:val="22"/>
        </w:rPr>
        <w:t xml:space="preserve">Okres przechowywania danych </w:t>
      </w:r>
    </w:p>
    <w:p w14:paraId="69368A9F" w14:textId="77777777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Będziemy przechowywać Państwa dane osobowe przez okres co najmniej 5 lat od 31 grudnia roku, w którym dokonano ostatniej płatności na rzecz beneficjenta Programu z zastrzeżeniem przepisów, które mogą przewidywać dłuższy termin przeprowadzania kontroli, a ponadto </w:t>
      </w:r>
      <w:r w:rsidRPr="00DD2840">
        <w:rPr>
          <w:rFonts w:ascii="Arial" w:hAnsi="Arial" w:cs="Arial"/>
          <w:sz w:val="22"/>
          <w:szCs w:val="22"/>
        </w:rPr>
        <w:lastRenderedPageBreak/>
        <w:t xml:space="preserve">przepisów dotyczących pomocy publicznej i pomocy </w:t>
      </w:r>
      <w:r w:rsidRPr="00DD2840">
        <w:rPr>
          <w:rFonts w:ascii="Arial" w:hAnsi="Arial" w:cs="Arial"/>
          <w:i/>
          <w:sz w:val="22"/>
          <w:szCs w:val="22"/>
        </w:rPr>
        <w:t xml:space="preserve">de </w:t>
      </w:r>
      <w:proofErr w:type="spellStart"/>
      <w:r w:rsidRPr="00DD2840">
        <w:rPr>
          <w:rFonts w:ascii="Arial" w:hAnsi="Arial" w:cs="Arial"/>
          <w:i/>
          <w:sz w:val="22"/>
          <w:szCs w:val="22"/>
        </w:rPr>
        <w:t>minimis</w:t>
      </w:r>
      <w:proofErr w:type="spellEnd"/>
      <w:r w:rsidRPr="00DD2840">
        <w:rPr>
          <w:rFonts w:ascii="Arial" w:hAnsi="Arial" w:cs="Arial"/>
          <w:sz w:val="22"/>
          <w:szCs w:val="22"/>
        </w:rPr>
        <w:t xml:space="preserve"> oraz przepisów dotyczących podatku od towarów i usług, a także zgodnie z przepisami o narodowym zasobie archiwalnym i archiwach. </w:t>
      </w:r>
    </w:p>
    <w:p w14:paraId="6C70DB96" w14:textId="77777777" w:rsidR="005824DB" w:rsidRPr="00DD2840" w:rsidRDefault="005824DB" w:rsidP="005824DB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2840">
        <w:rPr>
          <w:rFonts w:ascii="Arial" w:hAnsi="Arial" w:cs="Arial"/>
          <w:b/>
          <w:sz w:val="22"/>
          <w:szCs w:val="22"/>
        </w:rPr>
        <w:t>Prawa osób, których dane dotyczą</w:t>
      </w:r>
    </w:p>
    <w:p w14:paraId="40A503ED" w14:textId="77777777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Przysługują Państwu następujące prawa: </w:t>
      </w:r>
    </w:p>
    <w:p w14:paraId="15946D72" w14:textId="77777777" w:rsidR="005824DB" w:rsidRPr="00DD2840" w:rsidRDefault="005824DB" w:rsidP="005824D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prawo dostępu do swoich danych oraz otrzymania ich kopii (art. 15 RODO), </w:t>
      </w:r>
    </w:p>
    <w:p w14:paraId="7A3779CA" w14:textId="77777777" w:rsidR="005824DB" w:rsidRPr="00DD2840" w:rsidRDefault="005824DB" w:rsidP="005824D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prawo do sprostowania swoich danych (art. 16 RODO),  </w:t>
      </w:r>
    </w:p>
    <w:p w14:paraId="3D48303F" w14:textId="77777777" w:rsidR="005824DB" w:rsidRPr="00DD2840" w:rsidRDefault="005824DB" w:rsidP="005824D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prawo do usunięcia swoich danych (art. 17 RODO) - jeśli nie zaistniały okoliczności, o których mowa w art. 17 ust. 3 RODO,</w:t>
      </w:r>
    </w:p>
    <w:p w14:paraId="156FB017" w14:textId="77777777" w:rsidR="005824DB" w:rsidRPr="00DD2840" w:rsidRDefault="005824DB" w:rsidP="005824D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prawo do żądania od administratora ograniczenia przetwarzania swoich danych (art. 18 RODO),</w:t>
      </w:r>
    </w:p>
    <w:p w14:paraId="78C3159A" w14:textId="06CB5409" w:rsidR="005824DB" w:rsidRPr="00DD2840" w:rsidRDefault="005824DB" w:rsidP="005824D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prawo do przenoszenia swoich danych (art. 20 RODO) - jeśli przetwarzanie odbywa się na podstawie umowy: w celu jej zawarcia lub realizacji (w myśl art. 6 ust. 1 lit. b RODO), </w:t>
      </w:r>
      <w:r w:rsidR="009F6758">
        <w:rPr>
          <w:rFonts w:ascii="Arial" w:hAnsi="Arial" w:cs="Arial"/>
          <w:sz w:val="22"/>
          <w:szCs w:val="22"/>
        </w:rPr>
        <w:br/>
      </w:r>
      <w:r w:rsidRPr="00DD2840">
        <w:rPr>
          <w:rFonts w:ascii="Arial" w:hAnsi="Arial" w:cs="Arial"/>
          <w:sz w:val="22"/>
          <w:szCs w:val="22"/>
        </w:rPr>
        <w:t>oraz w sposób zautomatyzowany,</w:t>
      </w:r>
    </w:p>
    <w:p w14:paraId="6F20BE70" w14:textId="77777777" w:rsidR="005824DB" w:rsidRPr="00DD2840" w:rsidRDefault="005824DB" w:rsidP="005824D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69ED934D" w14:textId="3872B526" w:rsidR="001E11C9" w:rsidRDefault="001E11C9" w:rsidP="005824DB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Prawo do skargi</w:t>
      </w:r>
    </w:p>
    <w:p w14:paraId="3E7D0461" w14:textId="1F5DB1C0" w:rsidR="001E11C9" w:rsidRPr="001E11C9" w:rsidRDefault="001E11C9" w:rsidP="001E11C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Każdy posiada </w:t>
      </w:r>
      <w:r w:rsidRPr="00DD2840">
        <w:rPr>
          <w:rFonts w:ascii="Arial" w:hAnsi="Arial" w:cs="Arial"/>
          <w:sz w:val="22"/>
          <w:szCs w:val="22"/>
        </w:rPr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0BB8001A" w14:textId="4DCDC439" w:rsidR="005824DB" w:rsidRPr="00DD2840" w:rsidRDefault="005824DB" w:rsidP="005824DB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2840">
        <w:rPr>
          <w:rFonts w:ascii="Arial" w:hAnsi="Arial" w:cs="Arial"/>
          <w:b/>
          <w:sz w:val="22"/>
          <w:szCs w:val="22"/>
        </w:rPr>
        <w:t>Zautomatyzowane podejmowanie decyzji</w:t>
      </w:r>
    </w:p>
    <w:p w14:paraId="2CE89840" w14:textId="4163A008" w:rsidR="005824DB" w:rsidRPr="00DD2840" w:rsidRDefault="005824DB" w:rsidP="005824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D2840">
        <w:rPr>
          <w:rFonts w:ascii="Arial" w:hAnsi="Arial" w:cs="Arial"/>
          <w:sz w:val="22"/>
          <w:szCs w:val="22"/>
        </w:rPr>
        <w:t xml:space="preserve">Państwa dane osobowe nie będą podlegały zautomatyzowanemu podejmowaniu decyzji, </w:t>
      </w:r>
      <w:r w:rsidR="009F6758">
        <w:rPr>
          <w:rFonts w:ascii="Arial" w:hAnsi="Arial" w:cs="Arial"/>
          <w:sz w:val="22"/>
          <w:szCs w:val="22"/>
        </w:rPr>
        <w:br/>
      </w:r>
      <w:r w:rsidRPr="00DD2840">
        <w:rPr>
          <w:rFonts w:ascii="Arial" w:hAnsi="Arial" w:cs="Arial"/>
          <w:sz w:val="22"/>
          <w:szCs w:val="22"/>
        </w:rPr>
        <w:t>w tym profilowaniu.</w:t>
      </w:r>
    </w:p>
    <w:p w14:paraId="72258891" w14:textId="0EBED648" w:rsidR="005824DB" w:rsidRPr="00DD2840" w:rsidRDefault="00DB1AFD" w:rsidP="005824DB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5824DB" w:rsidRPr="00DD2840">
        <w:rPr>
          <w:rFonts w:ascii="Arial" w:hAnsi="Arial" w:cs="Arial"/>
          <w:b/>
          <w:sz w:val="22"/>
          <w:szCs w:val="22"/>
        </w:rPr>
        <w:t>Przekazywanie danych do państwa trzeciego</w:t>
      </w:r>
    </w:p>
    <w:p w14:paraId="24F52128" w14:textId="77777777" w:rsidR="005824DB" w:rsidRPr="00DD2840" w:rsidRDefault="005824DB" w:rsidP="005824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DD2840">
        <w:rPr>
          <w:rFonts w:ascii="Arial" w:hAnsi="Arial" w:cs="Arial"/>
          <w:color w:val="000000"/>
          <w:sz w:val="22"/>
          <w:szCs w:val="22"/>
          <w:lang w:eastAsia="pl-PL"/>
        </w:rPr>
        <w:t>Państwa dane osobowe nie będą przekazywane do państwa trzeciego lub organizacji międzynarodowej innej niż Unia Europejska.</w:t>
      </w:r>
    </w:p>
    <w:sectPr w:rsidR="005824DB" w:rsidRPr="00DD2840" w:rsidSect="005824DB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9543" w14:textId="77777777" w:rsidR="00923E34" w:rsidRDefault="00923E34">
      <w:pPr>
        <w:spacing w:after="0" w:line="240" w:lineRule="auto"/>
      </w:pPr>
      <w:r>
        <w:separator/>
      </w:r>
    </w:p>
  </w:endnote>
  <w:endnote w:type="continuationSeparator" w:id="0">
    <w:p w14:paraId="69102F53" w14:textId="77777777" w:rsidR="00923E34" w:rsidRDefault="0092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D893" w14:textId="725CA445" w:rsidR="005824DB" w:rsidRPr="00BF4E84" w:rsidRDefault="00D968EB" w:rsidP="00BF4E84">
    <w:pPr>
      <w:pStyle w:val="Stopka"/>
    </w:pPr>
    <w:r>
      <w:rPr>
        <w:noProof/>
        <w:lang w:eastAsia="pl-PL"/>
      </w:rPr>
      <w:drawing>
        <wp:inline distT="0" distB="0" distL="0" distR="0" wp14:anchorId="6716F169" wp14:editId="76383D35">
          <wp:extent cx="5753100" cy="815340"/>
          <wp:effectExtent l="0" t="0" r="3810" b="3810"/>
          <wp:docPr id="6" name="Obraz 6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773D" w14:textId="77777777" w:rsidR="00923E34" w:rsidRDefault="00923E34">
      <w:pPr>
        <w:spacing w:after="0" w:line="240" w:lineRule="auto"/>
      </w:pPr>
      <w:r>
        <w:separator/>
      </w:r>
    </w:p>
  </w:footnote>
  <w:footnote w:type="continuationSeparator" w:id="0">
    <w:p w14:paraId="23681BD4" w14:textId="77777777" w:rsidR="00923E34" w:rsidRDefault="00923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3C5D"/>
    <w:multiLevelType w:val="hybridMultilevel"/>
    <w:tmpl w:val="8BCA66D0"/>
    <w:lvl w:ilvl="0" w:tplc="B478EE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554CD"/>
    <w:multiLevelType w:val="hybridMultilevel"/>
    <w:tmpl w:val="F1F01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1530B"/>
    <w:multiLevelType w:val="hybridMultilevel"/>
    <w:tmpl w:val="0B0E6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513D"/>
    <w:multiLevelType w:val="hybridMultilevel"/>
    <w:tmpl w:val="AA6687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05123475">
    <w:abstractNumId w:val="11"/>
  </w:num>
  <w:num w:numId="2" w16cid:durableId="1071730391">
    <w:abstractNumId w:val="10"/>
  </w:num>
  <w:num w:numId="3" w16cid:durableId="1554079911">
    <w:abstractNumId w:val="0"/>
  </w:num>
  <w:num w:numId="4" w16cid:durableId="819074360">
    <w:abstractNumId w:val="13"/>
  </w:num>
  <w:num w:numId="5" w16cid:durableId="1271861327">
    <w:abstractNumId w:val="12"/>
  </w:num>
  <w:num w:numId="6" w16cid:durableId="1629899290">
    <w:abstractNumId w:val="5"/>
  </w:num>
  <w:num w:numId="7" w16cid:durableId="178812909">
    <w:abstractNumId w:val="1"/>
  </w:num>
  <w:num w:numId="8" w16cid:durableId="528179097">
    <w:abstractNumId w:val="8"/>
  </w:num>
  <w:num w:numId="9" w16cid:durableId="791556289">
    <w:abstractNumId w:val="4"/>
  </w:num>
  <w:num w:numId="10" w16cid:durableId="940525123">
    <w:abstractNumId w:val="7"/>
  </w:num>
  <w:num w:numId="11" w16cid:durableId="582033599">
    <w:abstractNumId w:val="3"/>
  </w:num>
  <w:num w:numId="12" w16cid:durableId="1199204533">
    <w:abstractNumId w:val="6"/>
  </w:num>
  <w:num w:numId="13" w16cid:durableId="1080179262">
    <w:abstractNumId w:val="2"/>
  </w:num>
  <w:num w:numId="14" w16cid:durableId="197592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DB"/>
    <w:rsid w:val="001955A7"/>
    <w:rsid w:val="001E11C9"/>
    <w:rsid w:val="005824DB"/>
    <w:rsid w:val="007A62C3"/>
    <w:rsid w:val="007C0552"/>
    <w:rsid w:val="008769C4"/>
    <w:rsid w:val="00891709"/>
    <w:rsid w:val="00923E34"/>
    <w:rsid w:val="009A4015"/>
    <w:rsid w:val="009A4E13"/>
    <w:rsid w:val="009F6758"/>
    <w:rsid w:val="00A30903"/>
    <w:rsid w:val="00A91FFD"/>
    <w:rsid w:val="00B86351"/>
    <w:rsid w:val="00BE678D"/>
    <w:rsid w:val="00C171D4"/>
    <w:rsid w:val="00D968EB"/>
    <w:rsid w:val="00DB1AFD"/>
    <w:rsid w:val="00E05F38"/>
    <w:rsid w:val="00E71BFC"/>
    <w:rsid w:val="00EF6AC6"/>
    <w:rsid w:val="00F248CA"/>
    <w:rsid w:val="00F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0AD5C"/>
  <w15:chartTrackingRefBased/>
  <w15:docId w15:val="{BA9CF781-4C0C-447D-80E9-9E6B217B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4DB"/>
  </w:style>
  <w:style w:type="paragraph" w:styleId="Nagwek1">
    <w:name w:val="heading 1"/>
    <w:basedOn w:val="Normalny"/>
    <w:next w:val="Normalny"/>
    <w:link w:val="Nagwek1Znak"/>
    <w:uiPriority w:val="9"/>
    <w:qFormat/>
    <w:rsid w:val="00582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2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2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2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2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2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2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2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2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2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2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24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24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24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24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24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24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2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2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2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24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24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24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2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24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24D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2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4DB"/>
  </w:style>
  <w:style w:type="paragraph" w:styleId="Stopka">
    <w:name w:val="footer"/>
    <w:basedOn w:val="Normalny"/>
    <w:link w:val="StopkaZnak"/>
    <w:uiPriority w:val="99"/>
    <w:unhideWhenUsed/>
    <w:rsid w:val="00582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4DB"/>
  </w:style>
  <w:style w:type="character" w:styleId="Hipercze">
    <w:name w:val="Hyperlink"/>
    <w:basedOn w:val="Domylnaczcionkaakapitu"/>
    <w:uiPriority w:val="99"/>
    <w:unhideWhenUsed/>
    <w:rsid w:val="00C171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4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Barbara Budnik</cp:lastModifiedBy>
  <cp:revision>2</cp:revision>
  <dcterms:created xsi:type="dcterms:W3CDTF">2026-09-07T11:31:00Z</dcterms:created>
  <dcterms:modified xsi:type="dcterms:W3CDTF">2026-09-07T11:31:00Z</dcterms:modified>
</cp:coreProperties>
</file>