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9239" w14:textId="77777777" w:rsidR="006C4BC3" w:rsidRDefault="006C4BC3" w:rsidP="006C4BC3">
      <w:r w:rsidRPr="00FE306A">
        <w:rPr>
          <w:noProof/>
        </w:rPr>
        <w:drawing>
          <wp:inline distT="0" distB="0" distL="0" distR="0" wp14:anchorId="00FED971" wp14:editId="4BE865C5">
            <wp:extent cx="5619750" cy="1485900"/>
            <wp:effectExtent l="0" t="0" r="0" b="0"/>
            <wp:docPr id="7" name="Obraz 7" descr="\\192.168.1.3\profile_uz\GMichalski\Moje dokumenty\My Pictures\tablica emaliowana_90x30_punt porad prawny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192.168.1.3\profile_uz\GMichalski\Moje dokumenty\My Pictures\tablica emaliowana_90x30_punt porad prawnyc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21" t="9122" r="24597" b="75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D6914" w14:textId="77777777" w:rsidR="006C4BC3" w:rsidRDefault="006C4BC3" w:rsidP="006C4BC3"/>
    <w:p w14:paraId="3CF4EBF9" w14:textId="77777777" w:rsidR="006C4BC3" w:rsidRPr="00595B2B" w:rsidRDefault="006C4BC3" w:rsidP="006C4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1B0D82C8" w14:textId="77777777" w:rsidR="006C4BC3" w:rsidRPr="00595B2B" w:rsidRDefault="006C4BC3" w:rsidP="006C4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t>o zasadach udzielania nieodpłatnej pomocy prawnej i nieodpłatnego poradnictwa obywatelskiego na terenie Powiatu Krośnieńskiego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w roku 2026</w:t>
      </w:r>
    </w:p>
    <w:p w14:paraId="705EE588" w14:textId="77777777" w:rsidR="006C4BC3" w:rsidRPr="00595B2B" w:rsidRDefault="006C4BC3" w:rsidP="006C4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87910" w14:textId="77777777" w:rsidR="006C4BC3" w:rsidRPr="00595B2B" w:rsidRDefault="006C4BC3" w:rsidP="006C4B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W roku 2026 bezpośrednie udzielanie nieodpłatnych porad prawnych odbywać się będzie w punktach nieodpłatnej pomocy prawnej działających na terenie powiatu krośnieńskiego zlokalizowanych w Starostwie Powiatowym w Krośnie, Urzędzie Gminy </w:t>
      </w:r>
      <w:r w:rsidRPr="00595B2B">
        <w:rPr>
          <w:rFonts w:ascii="Times New Roman" w:hAnsi="Times New Roman" w:cs="Times New Roman"/>
          <w:sz w:val="24"/>
          <w:szCs w:val="24"/>
        </w:rPr>
        <w:br/>
        <w:t>w Rymanowie i Gminnym Ośrodku Pomocy Społecznej w Chorkówce. W Urzędzie Miejskim w Dukli świadczone będzie nieodpłatne poradnictwo obywatelskie.</w:t>
      </w:r>
    </w:p>
    <w:p w14:paraId="0B690899" w14:textId="77777777" w:rsidR="006C4BC3" w:rsidRPr="00595B2B" w:rsidRDefault="006C4BC3" w:rsidP="006C4BC3">
      <w:pPr>
        <w:tabs>
          <w:tab w:val="left" w:pos="40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sz w:val="24"/>
          <w:szCs w:val="24"/>
        </w:rPr>
        <w:t>Kto może skorzystać?</w:t>
      </w:r>
    </w:p>
    <w:p w14:paraId="577B8862" w14:textId="77777777" w:rsidR="006C4BC3" w:rsidRPr="00595B2B" w:rsidRDefault="006C4BC3" w:rsidP="006C4BC3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Nieodpłatna pomoc prawna i nieodpłatne poradnictwo obywatelskie przysługuje:</w:t>
      </w:r>
    </w:p>
    <w:p w14:paraId="392BF749" w14:textId="77777777" w:rsidR="006C4BC3" w:rsidRPr="00595B2B" w:rsidRDefault="006C4BC3" w:rsidP="006C4BC3">
      <w:pPr>
        <w:pStyle w:val="Akapitzlist"/>
        <w:numPr>
          <w:ilvl w:val="0"/>
          <w:numId w:val="12"/>
        </w:numPr>
        <w:spacing w:before="100" w:beforeAutospacing="1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osobom uprawnionym, które nie są w stanie ponieść kosztów odpłatnej pomocy prawnej – (należy złożyć pisemne oświadczenie, że dane osoby nie są w stanie ponieść kosztów odpłatnej pomocy prawnej),  </w:t>
      </w:r>
    </w:p>
    <w:p w14:paraId="66BA83A2" w14:textId="77777777" w:rsidR="006C4BC3" w:rsidRPr="00595B2B" w:rsidRDefault="006C4BC3" w:rsidP="006C4BC3">
      <w:pPr>
        <w:pStyle w:val="Akapitzlist"/>
        <w:numPr>
          <w:ilvl w:val="0"/>
          <w:numId w:val="12"/>
        </w:numPr>
        <w:spacing w:before="100" w:beforeAutospacing="1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osobie fizycznej prowadzącej jednoosobową działalność gospodarczą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5B2B">
        <w:rPr>
          <w:rFonts w:ascii="Times New Roman" w:hAnsi="Times New Roman" w:cs="Times New Roman"/>
          <w:sz w:val="24"/>
          <w:szCs w:val="24"/>
        </w:rPr>
        <w:t xml:space="preserve"> niezatrudniającej innych osób w ciągu ostatniego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58CF12" w14:textId="77777777" w:rsidR="006C4BC3" w:rsidRPr="00595B2B" w:rsidRDefault="006C4BC3" w:rsidP="006C4BC3">
      <w:pPr>
        <w:pStyle w:val="Akapitzlist"/>
        <w:spacing w:before="100" w:beforeAutospacing="1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B2B">
        <w:rPr>
          <w:rFonts w:ascii="Times New Roman" w:hAnsi="Times New Roman" w:cs="Times New Roman"/>
          <w:sz w:val="24"/>
          <w:szCs w:val="24"/>
        </w:rPr>
        <w:t>A</w:t>
      </w:r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>by skorzystać z pomocy należy złożyć:</w:t>
      </w:r>
    </w:p>
    <w:p w14:paraId="160CAAA0" w14:textId="77777777" w:rsidR="006C4BC3" w:rsidRPr="00595B2B" w:rsidRDefault="006C4BC3" w:rsidP="006C4BC3">
      <w:pPr>
        <w:pStyle w:val="Akapitzlist"/>
        <w:numPr>
          <w:ilvl w:val="0"/>
          <w:numId w:val="13"/>
        </w:num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oświadczenie, że nie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>w stanie ponieść żadnych kosztów,</w:t>
      </w:r>
    </w:p>
    <w:p w14:paraId="7EFA81BB" w14:textId="77777777" w:rsidR="006C4BC3" w:rsidRPr="00595B2B" w:rsidRDefault="006C4BC3" w:rsidP="006C4BC3">
      <w:pPr>
        <w:pStyle w:val="Akapitzlist"/>
        <w:numPr>
          <w:ilvl w:val="0"/>
          <w:numId w:val="13"/>
        </w:num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niezatrudnianiu innych osób w ciągu ostatniego roku,</w:t>
      </w:r>
    </w:p>
    <w:p w14:paraId="6B4FD951" w14:textId="77777777" w:rsidR="006C4BC3" w:rsidRPr="00595B2B" w:rsidRDefault="006C4BC3" w:rsidP="006C4BC3">
      <w:pPr>
        <w:pStyle w:val="Akapitzlist"/>
        <w:numPr>
          <w:ilvl w:val="0"/>
          <w:numId w:val="13"/>
        </w:num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zaświadczenia o pomocy de </w:t>
      </w:r>
      <w:proofErr w:type="spellStart"/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zaświadczenia o </w:t>
      </w:r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de </w:t>
      </w:r>
      <w:proofErr w:type="spellStart"/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rybołówstwie, otrzymanej w roku, w którym ubiega się o nieodpłatną pomoc prawną oraz otrzymanej w ciągu dwóch poprzedzających ją lat podatkowych, albo oświadczenia o wielkości tej pomocy otrzymanej w tym okresie, albo oświadczenia o nieotrzymaniu takiej pomocy w tym okresie,</w:t>
      </w:r>
    </w:p>
    <w:p w14:paraId="7150F853" w14:textId="77777777" w:rsidR="006C4BC3" w:rsidRPr="00D0288F" w:rsidRDefault="006C4BC3" w:rsidP="006C4BC3">
      <w:pPr>
        <w:pStyle w:val="Akapitzlist"/>
        <w:numPr>
          <w:ilvl w:val="0"/>
          <w:numId w:val="14"/>
        </w:numPr>
        <w:spacing w:before="100" w:beforeAutospacing="1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osobie chcącej dokonać zgłoszenia naruszenia prawa w rozumieniu ustawy z dnia </w:t>
      </w:r>
      <w:r w:rsidRPr="00595B2B">
        <w:rPr>
          <w:rFonts w:ascii="Times New Roman" w:hAnsi="Times New Roman" w:cs="Times New Roman"/>
          <w:sz w:val="24"/>
          <w:szCs w:val="24"/>
        </w:rPr>
        <w:br/>
        <w:t>14 czerwca 2024 r. o ochronie sygnalistów (Dz. U. z 2024 r. poz. 928).</w:t>
      </w:r>
    </w:p>
    <w:p w14:paraId="4A538AC1" w14:textId="77777777" w:rsidR="006C4BC3" w:rsidRPr="00D0288F" w:rsidRDefault="006C4BC3" w:rsidP="006C4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88F">
        <w:rPr>
          <w:rFonts w:ascii="Times New Roman" w:hAnsi="Times New Roman" w:cs="Times New Roman"/>
          <w:b/>
          <w:bCs/>
          <w:sz w:val="24"/>
          <w:szCs w:val="24"/>
        </w:rPr>
        <w:t>Od 1 stycznia 2026 r. mieszkańcy m.in. Powiatu Krośnieńskiego:</w:t>
      </w:r>
    </w:p>
    <w:p w14:paraId="01FED8AC" w14:textId="77777777" w:rsidR="006C4BC3" w:rsidRPr="00595B2B" w:rsidRDefault="006C4BC3" w:rsidP="006C4B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B2B">
        <w:rPr>
          <w:rFonts w:ascii="Times New Roman" w:hAnsi="Times New Roman" w:cs="Times New Roman"/>
          <w:bCs/>
          <w:sz w:val="24"/>
          <w:szCs w:val="24"/>
        </w:rPr>
        <w:t>będą mogli skorzystać z:</w:t>
      </w:r>
    </w:p>
    <w:p w14:paraId="28CAE7B2" w14:textId="77777777" w:rsidR="006C4BC3" w:rsidRPr="00595B2B" w:rsidRDefault="006C4BC3" w:rsidP="006C4BC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B2B">
        <w:rPr>
          <w:rFonts w:ascii="Times New Roman" w:hAnsi="Times New Roman" w:cs="Times New Roman"/>
          <w:bCs/>
          <w:sz w:val="24"/>
          <w:szCs w:val="24"/>
        </w:rPr>
        <w:t>nieodpłatnej pomoc prawnej,</w:t>
      </w:r>
    </w:p>
    <w:p w14:paraId="0B276DC3" w14:textId="77777777" w:rsidR="006C4BC3" w:rsidRPr="00595B2B" w:rsidRDefault="006C4BC3" w:rsidP="006C4BC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B2B">
        <w:rPr>
          <w:rFonts w:ascii="Times New Roman" w:hAnsi="Times New Roman" w:cs="Times New Roman"/>
          <w:bCs/>
          <w:sz w:val="24"/>
          <w:szCs w:val="24"/>
        </w:rPr>
        <w:t>nieodpłatnego poradnictwa obywatelskiego,</w:t>
      </w:r>
    </w:p>
    <w:p w14:paraId="02AA9102" w14:textId="77777777" w:rsidR="006C4BC3" w:rsidRPr="00595B2B" w:rsidRDefault="006C4BC3" w:rsidP="006C4BC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B2B">
        <w:rPr>
          <w:rFonts w:ascii="Times New Roman" w:hAnsi="Times New Roman" w:cs="Times New Roman"/>
          <w:bCs/>
          <w:sz w:val="24"/>
          <w:szCs w:val="24"/>
        </w:rPr>
        <w:t>nieodpłatnej mediacji.</w:t>
      </w:r>
      <w:r w:rsidRPr="00595B2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89B1EC" w14:textId="77777777" w:rsidR="006C4BC3" w:rsidRPr="00595B2B" w:rsidRDefault="006C4BC3" w:rsidP="006C4BC3">
      <w:pPr>
        <w:pStyle w:val="Akapitzlist"/>
        <w:numPr>
          <w:ilvl w:val="0"/>
          <w:numId w:val="5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lastRenderedPageBreak/>
        <w:t xml:space="preserve">uzyskanie nieodpłatnej pomocy prawnej, będzie bardziej dostępne i </w:t>
      </w:r>
      <w:proofErr w:type="gramStart"/>
      <w:r w:rsidRPr="00595B2B">
        <w:rPr>
          <w:rFonts w:ascii="Times New Roman" w:hAnsi="Times New Roman" w:cs="Times New Roman"/>
          <w:sz w:val="24"/>
          <w:szCs w:val="24"/>
        </w:rPr>
        <w:t>zostało  rozszerzone</w:t>
      </w:r>
      <w:proofErr w:type="gramEnd"/>
      <w:r w:rsidRPr="00595B2B">
        <w:rPr>
          <w:rFonts w:ascii="Times New Roman" w:hAnsi="Times New Roman" w:cs="Times New Roman"/>
          <w:sz w:val="24"/>
          <w:szCs w:val="24"/>
        </w:rPr>
        <w:t xml:space="preserve"> o:</w:t>
      </w:r>
    </w:p>
    <w:p w14:paraId="117B8D6C" w14:textId="77777777" w:rsidR="006C4BC3" w:rsidRPr="00D0288F" w:rsidRDefault="006C4BC3" w:rsidP="006C4BC3">
      <w:pPr>
        <w:pStyle w:val="Akapitzlist"/>
        <w:numPr>
          <w:ilvl w:val="0"/>
          <w:numId w:val="11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możliwość zdalnego uzyskania nieodpłatnej porady prawnej – za pomocą środków komunikowania się na odległość - przez telefon/</w:t>
      </w:r>
      <w:proofErr w:type="spellStart"/>
      <w:r w:rsidRPr="00595B2B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595B2B">
        <w:rPr>
          <w:rFonts w:ascii="Times New Roman" w:hAnsi="Times New Roman" w:cs="Times New Roman"/>
          <w:sz w:val="24"/>
          <w:szCs w:val="24"/>
        </w:rPr>
        <w:t>. W tym przypadku złożenie oświadczenia o braku zdolności do poniesienia kosztów, odbywa się ustnie. </w:t>
      </w:r>
    </w:p>
    <w:p w14:paraId="4BED14D1" w14:textId="77777777" w:rsidR="006C4BC3" w:rsidRPr="006E3FE8" w:rsidRDefault="006C4BC3" w:rsidP="006C4BC3">
      <w:pPr>
        <w:tabs>
          <w:tab w:val="left" w:pos="40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FE8">
        <w:rPr>
          <w:rFonts w:ascii="Times New Roman" w:hAnsi="Times New Roman" w:cs="Times New Roman"/>
          <w:b/>
          <w:bCs/>
          <w:sz w:val="24"/>
          <w:szCs w:val="24"/>
        </w:rPr>
        <w:t>Gdzie i kiedy?</w:t>
      </w:r>
    </w:p>
    <w:p w14:paraId="614472AF" w14:textId="77777777" w:rsidR="006C4BC3" w:rsidRPr="00595B2B" w:rsidRDefault="006C4BC3" w:rsidP="006C4BC3">
      <w:pPr>
        <w:numPr>
          <w:ilvl w:val="0"/>
          <w:numId w:val="2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FE8">
        <w:rPr>
          <w:rFonts w:ascii="Times New Roman" w:hAnsi="Times New Roman" w:cs="Times New Roman"/>
          <w:sz w:val="24"/>
          <w:szCs w:val="24"/>
        </w:rPr>
        <w:t>Punkty stacjonarne:</w:t>
      </w:r>
      <w:r w:rsidRPr="00595B2B">
        <w:rPr>
          <w:rFonts w:ascii="Times New Roman" w:hAnsi="Times New Roman" w:cs="Times New Roman"/>
          <w:sz w:val="24"/>
          <w:szCs w:val="24"/>
        </w:rPr>
        <w:t xml:space="preserve"> dyżury w przeciętnym wymiarze 5 dni w tygodniu, min. 4 godziny dziennie, z wyłączeniem dni ustawowo wolnych.</w:t>
      </w:r>
    </w:p>
    <w:p w14:paraId="19F09ED5" w14:textId="77777777" w:rsidR="006C4BC3" w:rsidRPr="00595B2B" w:rsidRDefault="006C4BC3" w:rsidP="006C4BC3">
      <w:pPr>
        <w:numPr>
          <w:ilvl w:val="0"/>
          <w:numId w:val="2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FE8">
        <w:rPr>
          <w:rFonts w:ascii="Times New Roman" w:hAnsi="Times New Roman" w:cs="Times New Roman"/>
          <w:sz w:val="24"/>
          <w:szCs w:val="24"/>
        </w:rPr>
        <w:t>Pomoc zdalna:</w:t>
      </w:r>
      <w:r w:rsidRPr="00595B2B">
        <w:rPr>
          <w:rFonts w:ascii="Times New Roman" w:hAnsi="Times New Roman" w:cs="Times New Roman"/>
          <w:sz w:val="24"/>
          <w:szCs w:val="24"/>
        </w:rPr>
        <w:t xml:space="preserve"> możliwość uzyskania porady przez telefon/</w:t>
      </w:r>
      <w:proofErr w:type="spellStart"/>
      <w:r w:rsidRPr="00595B2B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595B2B">
        <w:rPr>
          <w:rFonts w:ascii="Times New Roman" w:hAnsi="Times New Roman" w:cs="Times New Roman"/>
          <w:sz w:val="24"/>
          <w:szCs w:val="24"/>
        </w:rPr>
        <w:t xml:space="preserve"> (oświadczenie ustne).</w:t>
      </w:r>
    </w:p>
    <w:p w14:paraId="3F0A2380" w14:textId="77777777" w:rsidR="006C4BC3" w:rsidRPr="006E3FE8" w:rsidRDefault="006C4BC3" w:rsidP="006C4BC3">
      <w:pPr>
        <w:numPr>
          <w:ilvl w:val="0"/>
          <w:numId w:val="2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FE8">
        <w:rPr>
          <w:rFonts w:ascii="Times New Roman" w:hAnsi="Times New Roman" w:cs="Times New Roman"/>
          <w:sz w:val="24"/>
          <w:szCs w:val="24"/>
        </w:rPr>
        <w:t>Dostosowanie do potrzeb:</w:t>
      </w:r>
      <w:r w:rsidRPr="00595B2B">
        <w:rPr>
          <w:rFonts w:ascii="Times New Roman" w:hAnsi="Times New Roman" w:cs="Times New Roman"/>
          <w:sz w:val="24"/>
          <w:szCs w:val="24"/>
        </w:rPr>
        <w:t xml:space="preserve"> pomoc może być udzielana poza punktem (np. w domu) dla osób z niepełnosprawnością ruchową lub trudnościami w komunikowaniu. </w:t>
      </w:r>
    </w:p>
    <w:p w14:paraId="0300C257" w14:textId="77777777" w:rsidR="006C4BC3" w:rsidRDefault="006C4BC3" w:rsidP="006C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28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w przypadku osób z niepełnosprawnościami?</w:t>
      </w:r>
    </w:p>
    <w:p w14:paraId="4F2C391B" w14:textId="77777777" w:rsidR="006C4BC3" w:rsidRPr="00595B2B" w:rsidRDefault="006C4BC3" w:rsidP="006C4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trudnościami w poruszaniu lub komunikowaniu się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ogą</w:t>
      </w:r>
      <w:r w:rsidRPr="00595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skorzystać z pomocy:</w:t>
      </w:r>
    </w:p>
    <w:p w14:paraId="6E978ECF" w14:textId="77777777" w:rsidR="006C4BC3" w:rsidRDefault="006C4BC3" w:rsidP="006C4BC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88F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nieodpłatnej pomocy:</w:t>
      </w:r>
    </w:p>
    <w:p w14:paraId="474E8F6A" w14:textId="77777777" w:rsidR="006C4BC3" w:rsidRDefault="006C4BC3" w:rsidP="006C4BC3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88F">
        <w:rPr>
          <w:rFonts w:ascii="Times New Roman" w:eastAsia="Times New Roman" w:hAnsi="Times New Roman" w:cs="Times New Roman"/>
          <w:sz w:val="24"/>
          <w:szCs w:val="24"/>
          <w:lang w:eastAsia="pl-PL"/>
        </w:rPr>
        <w:t>moż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D02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przyjść na wizytę z osobą, która pomoże dotrzeć do punktu i będzie pomagać prawnikowi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D0288F">
        <w:rPr>
          <w:rFonts w:ascii="Times New Roman" w:eastAsia="Times New Roman" w:hAnsi="Times New Roman" w:cs="Times New Roman"/>
          <w:sz w:val="24"/>
          <w:szCs w:val="24"/>
          <w:lang w:eastAsia="pl-PL"/>
        </w:rPr>
        <w:t>zrozumie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niu problemu</w:t>
      </w:r>
      <w:r w:rsidRPr="00D0288F">
        <w:rPr>
          <w:rFonts w:ascii="Times New Roman" w:eastAsia="Times New Roman" w:hAnsi="Times New Roman" w:cs="Times New Roman"/>
          <w:sz w:val="24"/>
          <w:szCs w:val="24"/>
          <w:lang w:eastAsia="pl-PL"/>
        </w:rPr>
        <w:t>, np. może to być osoba bliska, opiekun lub osoba posługująca się językiem migowym,</w:t>
      </w:r>
    </w:p>
    <w:p w14:paraId="2BE0A4DC" w14:textId="77777777" w:rsidR="006C4BC3" w:rsidRDefault="006C4BC3" w:rsidP="006C4BC3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88F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zapisywania się na poradę, moż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D02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poprosić o pomoc tłumacza języka migowego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4214D1C" w14:textId="77777777" w:rsidR="006C4BC3" w:rsidRDefault="006C4BC3" w:rsidP="006C4BC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88F">
        <w:rPr>
          <w:rFonts w:ascii="Times New Roman" w:eastAsia="Times New Roman" w:hAnsi="Times New Roman" w:cs="Times New Roman"/>
          <w:sz w:val="24"/>
          <w:szCs w:val="24"/>
          <w:lang w:eastAsia="pl-PL"/>
        </w:rPr>
        <w:t>w dogodnym dla siebie miejscu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Pr="00D028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C98060F" w14:textId="77777777" w:rsidR="006C4BC3" w:rsidRDefault="006C4BC3" w:rsidP="006C4BC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zamieszkania lub szpitalu – (ze względu na stan zdrowia),</w:t>
      </w:r>
    </w:p>
    <w:p w14:paraId="1F2D53F4" w14:textId="77777777" w:rsidR="006C4BC3" w:rsidRDefault="006C4BC3" w:rsidP="006C4BC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8AC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wyposażonym w urządzenia ułatwiające porozumiewani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92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Pr="008928AC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stowarzyszenia pomagającego osobom doświadczającym trudności w komunikowaniu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928A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8FA7DB3" w14:textId="77777777" w:rsidR="006C4BC3" w:rsidRDefault="006C4BC3" w:rsidP="006C4BC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miejscu, w którym będzie możliwość skorzystania z pomocy tłumacza języka migowego, np. w budynku starostwa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8928AC">
        <w:rPr>
          <w:rFonts w:ascii="Times New Roman" w:eastAsia="Times New Roman" w:hAnsi="Times New Roman" w:cs="Times New Roman"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892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92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tłumaczem języka migowego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2CB50F80" w14:textId="77777777" w:rsidR="006C4BC3" w:rsidRPr="006E3FE8" w:rsidRDefault="006C4BC3" w:rsidP="006C4BC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zdalnie – poprzez telefon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Forma udzielenia pomocy musi być wcześniej uzgodniona z pracownikiem starostwa - rejestrującym na porady prawne.</w:t>
      </w:r>
    </w:p>
    <w:p w14:paraId="39206250" w14:textId="77777777" w:rsidR="006C4BC3" w:rsidRPr="006E3FE8" w:rsidRDefault="006C4BC3" w:rsidP="006C4BC3">
      <w:pPr>
        <w:tabs>
          <w:tab w:val="left" w:pos="40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FE8">
        <w:rPr>
          <w:rFonts w:ascii="Times New Roman" w:hAnsi="Times New Roman" w:cs="Times New Roman"/>
          <w:b/>
          <w:bCs/>
          <w:sz w:val="24"/>
          <w:szCs w:val="24"/>
        </w:rPr>
        <w:t>Kto udziela pomocy?</w:t>
      </w:r>
    </w:p>
    <w:p w14:paraId="2A687579" w14:textId="77777777" w:rsidR="006C4BC3" w:rsidRPr="00595B2B" w:rsidRDefault="006C4BC3" w:rsidP="006C4BC3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Nieodpłatnej pomocy prawnej i nieodpłatnego poradnictwa obywatelskiego udziela osobiście adwokat lub radca prawny, a w szczególnie uzasadnionych przypadkach z ich upoważnienia aplikant adwokacki lub aplikant radcowski oraz doradcy podatkowi (w sprawach niegospodarczych) i mediatorzy.</w:t>
      </w:r>
    </w:p>
    <w:p w14:paraId="046F77B4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W roku 2026 Powiat Krośnieński powierzył realizację zadania zleconego z zakresu administracji rządowej polegającego na prowadzeniu dwóch punktów przeznaczonych na udzielanie nieodpłatnej pomocy prawnej lub świadczenie nieodpłatnego poradnictwa obywatelskiego na terenie powiatu krośnieńskiego Punkt w Chorkówce – udzielający </w:t>
      </w:r>
      <w:r w:rsidRPr="00595B2B">
        <w:rPr>
          <w:rFonts w:ascii="Times New Roman" w:hAnsi="Times New Roman" w:cs="Times New Roman"/>
          <w:sz w:val="24"/>
          <w:szCs w:val="24"/>
        </w:rPr>
        <w:lastRenderedPageBreak/>
        <w:t xml:space="preserve">nieodpłatnej pomocy prawnej i Punkt w Dukli świadczący nieodpłatne poradnictwo obywatelskie, wyłonionej w drodze otwartego konkursu ofert organizacji pozarządowej prowadzącej działalność pożytku publicznego tj.: Stowarzyszeniu SURSUM CORDA </w:t>
      </w:r>
      <w:r>
        <w:rPr>
          <w:rFonts w:ascii="Times New Roman" w:hAnsi="Times New Roman" w:cs="Times New Roman"/>
          <w:sz w:val="24"/>
          <w:szCs w:val="24"/>
        </w:rPr>
        <w:br/>
      </w:r>
      <w:r w:rsidRPr="00595B2B">
        <w:rPr>
          <w:rFonts w:ascii="Times New Roman" w:hAnsi="Times New Roman" w:cs="Times New Roman"/>
          <w:sz w:val="24"/>
          <w:szCs w:val="24"/>
        </w:rPr>
        <w:t>z Nowego Sącza.</w:t>
      </w:r>
    </w:p>
    <w:p w14:paraId="434FF893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0047A" w14:textId="77777777" w:rsidR="006C4BC3" w:rsidRPr="00595B2B" w:rsidRDefault="006C4BC3" w:rsidP="006C4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t xml:space="preserve">HARMONOGRAM STACJONARNEJ PRACY PUNKTÓW NIEODPŁATNEJ POMOCY PRAWNEJ </w:t>
      </w:r>
      <w:r w:rsidRPr="00595B2B">
        <w:rPr>
          <w:rFonts w:ascii="Times New Roman" w:hAnsi="Times New Roman" w:cs="Times New Roman"/>
          <w:b/>
          <w:sz w:val="24"/>
          <w:szCs w:val="24"/>
        </w:rPr>
        <w:br/>
        <w:t>I NIEODPŁATNEGO PORADNICTWA OBYWATELSKIEGO</w:t>
      </w:r>
    </w:p>
    <w:p w14:paraId="11B8BDCD" w14:textId="77777777" w:rsidR="006C4BC3" w:rsidRPr="00595B2B" w:rsidRDefault="006C4BC3" w:rsidP="006C4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t>NA TERENIE POWIATU KROŚNIEŃSKIEGO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W ROKU 2026</w:t>
      </w:r>
    </w:p>
    <w:p w14:paraId="77561026" w14:textId="77777777" w:rsidR="006C4BC3" w:rsidRPr="00595B2B" w:rsidRDefault="006C4BC3" w:rsidP="006C4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6883A" w14:textId="77777777" w:rsidR="006C4BC3" w:rsidRPr="00595B2B" w:rsidRDefault="006C4BC3" w:rsidP="006C4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6C4BC3" w:rsidRPr="00595B2B" w14:paraId="129128D5" w14:textId="77777777" w:rsidTr="001A6156">
        <w:tc>
          <w:tcPr>
            <w:tcW w:w="704" w:type="dxa"/>
          </w:tcPr>
          <w:p w14:paraId="6494EDD0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Lp.</w:t>
            </w:r>
          </w:p>
        </w:tc>
        <w:tc>
          <w:tcPr>
            <w:tcW w:w="3826" w:type="dxa"/>
          </w:tcPr>
          <w:p w14:paraId="40742F1C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Siedziba punktu</w:t>
            </w:r>
          </w:p>
        </w:tc>
        <w:tc>
          <w:tcPr>
            <w:tcW w:w="2266" w:type="dxa"/>
          </w:tcPr>
          <w:p w14:paraId="44402A40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Udzielający pomocy prawnej</w:t>
            </w:r>
          </w:p>
        </w:tc>
        <w:tc>
          <w:tcPr>
            <w:tcW w:w="2266" w:type="dxa"/>
          </w:tcPr>
          <w:p w14:paraId="6CA1B45C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poniedziałku do piątku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godzinach</w:t>
            </w:r>
          </w:p>
        </w:tc>
      </w:tr>
      <w:tr w:rsidR="006C4BC3" w:rsidRPr="00595B2B" w14:paraId="6162632C" w14:textId="77777777" w:rsidTr="001A6156">
        <w:tc>
          <w:tcPr>
            <w:tcW w:w="704" w:type="dxa"/>
          </w:tcPr>
          <w:p w14:paraId="65D82D26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3148E65E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Starostwo Powiatowe w Krośnie </w:t>
            </w:r>
          </w:p>
          <w:p w14:paraId="54BA7CA3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Krosno ul. Bieszczadzka 1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lokal Nr 030</w:t>
            </w:r>
          </w:p>
          <w:p w14:paraId="114C66EA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14CF7D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8B5E5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Radcy prawni</w:t>
            </w:r>
          </w:p>
        </w:tc>
        <w:tc>
          <w:tcPr>
            <w:tcW w:w="2266" w:type="dxa"/>
          </w:tcPr>
          <w:p w14:paraId="5416D09B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pon-wt</w:t>
            </w:r>
            <w:proofErr w:type="spellEnd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8.00 - 12.00</w:t>
            </w:r>
          </w:p>
          <w:p w14:paraId="0A4DAFEA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śr-pt</w:t>
            </w:r>
            <w:proofErr w:type="spellEnd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11:30-15:30</w:t>
            </w:r>
          </w:p>
        </w:tc>
      </w:tr>
      <w:tr w:rsidR="006C4BC3" w:rsidRPr="00595B2B" w14:paraId="75D46878" w14:textId="77777777" w:rsidTr="001A6156">
        <w:tc>
          <w:tcPr>
            <w:tcW w:w="704" w:type="dxa"/>
          </w:tcPr>
          <w:p w14:paraId="16836D8C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4B0E502D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Urząd Miejski w Dukli </w:t>
            </w:r>
          </w:p>
          <w:p w14:paraId="7F26B0A6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Dukla ul. Kościuszki 4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lokal Nr 2</w:t>
            </w:r>
          </w:p>
        </w:tc>
        <w:tc>
          <w:tcPr>
            <w:tcW w:w="2266" w:type="dxa"/>
          </w:tcPr>
          <w:p w14:paraId="0A53DC80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Stowarzyszenie SURSUM CORDA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4E3EC848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Adwokaci</w:t>
            </w:r>
          </w:p>
        </w:tc>
        <w:tc>
          <w:tcPr>
            <w:tcW w:w="2266" w:type="dxa"/>
          </w:tcPr>
          <w:p w14:paraId="59964B52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8.00  -</w:t>
            </w:r>
            <w:proofErr w:type="gramEnd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12.00</w:t>
            </w:r>
          </w:p>
        </w:tc>
      </w:tr>
      <w:tr w:rsidR="006C4BC3" w:rsidRPr="00595B2B" w14:paraId="4022C22F" w14:textId="77777777" w:rsidTr="001A6156">
        <w:tc>
          <w:tcPr>
            <w:tcW w:w="704" w:type="dxa"/>
          </w:tcPr>
          <w:p w14:paraId="70B8C212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7AFA1DC1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Urząd Gminy w Rymanowie </w:t>
            </w:r>
          </w:p>
          <w:p w14:paraId="685460A2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Rymanów ul. </w:t>
            </w:r>
            <w:proofErr w:type="spellStart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Mitkowskiego</w:t>
            </w:r>
            <w:proofErr w:type="spellEnd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14a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lokal Nr 120</w:t>
            </w:r>
          </w:p>
          <w:p w14:paraId="080C19DF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492C85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DC01C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Adwokaci </w:t>
            </w:r>
          </w:p>
        </w:tc>
        <w:tc>
          <w:tcPr>
            <w:tcW w:w="2266" w:type="dxa"/>
          </w:tcPr>
          <w:p w14:paraId="10FFCB31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10.00 - 14.00</w:t>
            </w:r>
          </w:p>
        </w:tc>
      </w:tr>
      <w:tr w:rsidR="006C4BC3" w:rsidRPr="00595B2B" w14:paraId="71B7485E" w14:textId="77777777" w:rsidTr="001A6156">
        <w:tc>
          <w:tcPr>
            <w:tcW w:w="704" w:type="dxa"/>
          </w:tcPr>
          <w:p w14:paraId="1080656F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826" w:type="dxa"/>
          </w:tcPr>
          <w:p w14:paraId="28C01D6E" w14:textId="77777777" w:rsidR="006C4BC3" w:rsidRPr="00595B2B" w:rsidRDefault="006C4BC3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Gminny Ośrodek Pomocy Społecznej w Chorkówce, Chorkówka 189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lokal Nr 3</w:t>
            </w:r>
          </w:p>
        </w:tc>
        <w:tc>
          <w:tcPr>
            <w:tcW w:w="2266" w:type="dxa"/>
          </w:tcPr>
          <w:p w14:paraId="6D35D116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Stowarzyszenie SURSUM CORDA </w:t>
            </w:r>
          </w:p>
          <w:p w14:paraId="44A327D0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Radcy prawni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adwokaci</w:t>
            </w:r>
          </w:p>
        </w:tc>
        <w:tc>
          <w:tcPr>
            <w:tcW w:w="2266" w:type="dxa"/>
          </w:tcPr>
          <w:p w14:paraId="423B22EA" w14:textId="77777777" w:rsidR="006C4BC3" w:rsidRPr="00595B2B" w:rsidRDefault="006C4BC3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8.00 - 12.00</w:t>
            </w:r>
          </w:p>
        </w:tc>
      </w:tr>
    </w:tbl>
    <w:p w14:paraId="1F60246E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24130" w14:textId="77777777" w:rsidR="006C4BC3" w:rsidRPr="00595B2B" w:rsidRDefault="006C4BC3" w:rsidP="006C4BC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sz w:val="24"/>
          <w:szCs w:val="24"/>
        </w:rPr>
        <w:t>ZASADY I ZAKRES UDZIELANIA NIEODPŁATNEEJ POMOCY PRAWNEJ</w:t>
      </w:r>
    </w:p>
    <w:p w14:paraId="426BB53D" w14:textId="77777777" w:rsidR="006C4BC3" w:rsidRPr="00A95A0B" w:rsidRDefault="006C4BC3" w:rsidP="006C4BC3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B2B">
        <w:rPr>
          <w:rFonts w:ascii="Times New Roman" w:hAnsi="Times New Roman" w:cs="Times New Roman"/>
          <w:bCs/>
          <w:sz w:val="24"/>
          <w:szCs w:val="24"/>
        </w:rPr>
        <w:t xml:space="preserve">Udzielanie nieodpłatnej pomocy prawnej i nieodpłatnego poradnictwa </w:t>
      </w:r>
      <w:proofErr w:type="gramStart"/>
      <w:r w:rsidRPr="00595B2B">
        <w:rPr>
          <w:rFonts w:ascii="Times New Roman" w:hAnsi="Times New Roman" w:cs="Times New Roman"/>
          <w:bCs/>
          <w:sz w:val="24"/>
          <w:szCs w:val="24"/>
        </w:rPr>
        <w:t>obywatelskiego  odbywać</w:t>
      </w:r>
      <w:proofErr w:type="gramEnd"/>
      <w:r w:rsidRPr="00595B2B">
        <w:rPr>
          <w:rFonts w:ascii="Times New Roman" w:hAnsi="Times New Roman" w:cs="Times New Roman"/>
          <w:bCs/>
          <w:sz w:val="24"/>
          <w:szCs w:val="24"/>
        </w:rPr>
        <w:t xml:space="preserve"> się będzie według kolejności zgłoszeń, po wcześniejszym zarejestrowaniu na poradę. </w:t>
      </w:r>
    </w:p>
    <w:p w14:paraId="3914C718" w14:textId="77777777" w:rsidR="006C4BC3" w:rsidRPr="00595B2B" w:rsidRDefault="006C4BC3" w:rsidP="006C4BC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B2B">
        <w:rPr>
          <w:rFonts w:ascii="Times New Roman" w:hAnsi="Times New Roman" w:cs="Times New Roman"/>
          <w:b/>
          <w:bCs/>
          <w:sz w:val="24"/>
          <w:szCs w:val="24"/>
          <w:u w:val="single"/>
        </w:rPr>
        <w:t>Rejestracji zgłoszeń po poradę można dokonać:</w:t>
      </w:r>
    </w:p>
    <w:p w14:paraId="6D26A6B4" w14:textId="77777777" w:rsidR="006C4BC3" w:rsidRPr="00595B2B" w:rsidRDefault="006C4BC3" w:rsidP="006C4BC3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telefonicznie: pod nr telefonu: </w:t>
      </w:r>
      <w:r w:rsidRPr="00595B2B">
        <w:rPr>
          <w:rFonts w:ascii="Times New Roman" w:hAnsi="Times New Roman" w:cs="Times New Roman"/>
          <w:b/>
          <w:bCs/>
          <w:sz w:val="24"/>
          <w:szCs w:val="24"/>
        </w:rPr>
        <w:t>665 939 </w:t>
      </w:r>
      <w:proofErr w:type="gramStart"/>
      <w:r w:rsidRPr="00595B2B">
        <w:rPr>
          <w:rFonts w:ascii="Times New Roman" w:hAnsi="Times New Roman" w:cs="Times New Roman"/>
          <w:b/>
          <w:bCs/>
          <w:sz w:val="24"/>
          <w:szCs w:val="24"/>
        </w:rPr>
        <w:t xml:space="preserve">327 </w:t>
      </w:r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czynnym</w:t>
      </w:r>
      <w:proofErr w:type="gramEnd"/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w godzinach </w:t>
      </w:r>
      <w:proofErr w:type="gramStart"/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  8.00</w:t>
      </w:r>
      <w:proofErr w:type="gramEnd"/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14.00 od poniedziałku do piątku,</w:t>
      </w:r>
    </w:p>
    <w:p w14:paraId="7ED63010" w14:textId="77777777" w:rsidR="006C4BC3" w:rsidRPr="00595B2B" w:rsidRDefault="006C4BC3" w:rsidP="006C4BC3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95B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elektronicznie: adres e-mail: </w:t>
      </w:r>
      <w:hyperlink r:id="rId6" w:history="1">
        <w:r w:rsidRPr="00595B2B">
          <w:rPr>
            <w:rStyle w:val="Hipercze"/>
            <w:rFonts w:ascii="Times New Roman" w:hAnsi="Times New Roman" w:cs="Times New Roman"/>
            <w:sz w:val="24"/>
            <w:szCs w:val="24"/>
          </w:rPr>
          <w:t>pomocprawna@powiat.krosno.pl</w:t>
        </w:r>
      </w:hyperlink>
      <w:r w:rsidRPr="00595B2B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14:paraId="79FECC92" w14:textId="77777777" w:rsidR="006C4BC3" w:rsidRPr="00595B2B" w:rsidRDefault="006C4BC3" w:rsidP="006C4BC3">
      <w:pPr>
        <w:pStyle w:val="Akapitzlist"/>
        <w:numPr>
          <w:ilvl w:val="0"/>
          <w:numId w:val="4"/>
        </w:num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za pośrednictwem strony internetowej: </w:t>
      </w:r>
      <w:hyperlink r:id="rId7" w:history="1">
        <w:r w:rsidRPr="00595B2B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https://zapisy-np.ms.gov.pl/</w:t>
        </w:r>
      </w:hyperlink>
    </w:p>
    <w:p w14:paraId="3EFAF97F" w14:textId="77777777" w:rsidR="006C4BC3" w:rsidRPr="00A95A0B" w:rsidRDefault="006C4BC3" w:rsidP="006C4BC3">
      <w:pPr>
        <w:pStyle w:val="Akapitzlist"/>
        <w:numPr>
          <w:ilvl w:val="0"/>
          <w:numId w:val="4"/>
        </w:num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 w:rsidRPr="006E3FE8">
        <w:rPr>
          <w:rFonts w:ascii="Times New Roman" w:hAnsi="Times New Roman" w:cs="Times New Roman"/>
          <w:b/>
          <w:bCs/>
          <w:color w:val="EE0000"/>
          <w:sz w:val="24"/>
          <w:szCs w:val="24"/>
        </w:rPr>
        <w:t>osobiście w Starostwie Powiatowym w Krośnie</w:t>
      </w:r>
      <w:r w:rsidRPr="006E3FE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95B2B">
        <w:rPr>
          <w:rFonts w:ascii="Times New Roman" w:hAnsi="Times New Roman" w:cs="Times New Roman"/>
          <w:sz w:val="24"/>
          <w:szCs w:val="24"/>
        </w:rPr>
        <w:t>ul. Bieszczadzka 1 pokój 408 lub 101 w godz. od 8.00 do 1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595B2B">
        <w:rPr>
          <w:rFonts w:ascii="Times New Roman" w:hAnsi="Times New Roman" w:cs="Times New Roman"/>
          <w:sz w:val="24"/>
          <w:szCs w:val="24"/>
        </w:rPr>
        <w:t xml:space="preserve"> 30.</w:t>
      </w:r>
    </w:p>
    <w:p w14:paraId="3D424BBD" w14:textId="77777777" w:rsidR="006C4BC3" w:rsidRPr="00595B2B" w:rsidRDefault="006C4BC3" w:rsidP="006C4BC3">
      <w:pPr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dotycząca </w:t>
      </w:r>
      <w:proofErr w:type="gramStart"/>
      <w:r w:rsidRPr="00595B2B">
        <w:rPr>
          <w:rFonts w:ascii="Times New Roman" w:hAnsi="Times New Roman" w:cs="Times New Roman"/>
          <w:b/>
          <w:sz w:val="24"/>
          <w:szCs w:val="24"/>
        </w:rPr>
        <w:t>rejestracji  za</w:t>
      </w:r>
      <w:proofErr w:type="gramEnd"/>
      <w:r w:rsidRPr="00595B2B">
        <w:rPr>
          <w:rFonts w:ascii="Times New Roman" w:hAnsi="Times New Roman" w:cs="Times New Roman"/>
          <w:b/>
          <w:sz w:val="24"/>
          <w:szCs w:val="24"/>
        </w:rPr>
        <w:t xml:space="preserve"> pośrednictwem poczty elektronicznej</w:t>
      </w:r>
    </w:p>
    <w:p w14:paraId="336059E4" w14:textId="77777777" w:rsidR="006C4BC3" w:rsidRPr="00595B2B" w:rsidRDefault="006C4BC3" w:rsidP="006C4BC3">
      <w:pPr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55D91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Osoby chcące zarejestrować się na poradę za pośrednictwem poczty elektronicznej, prosimy </w:t>
      </w:r>
      <w:r w:rsidRPr="00595B2B">
        <w:rPr>
          <w:rFonts w:ascii="Times New Roman" w:hAnsi="Times New Roman" w:cs="Times New Roman"/>
          <w:sz w:val="24"/>
          <w:szCs w:val="24"/>
        </w:rPr>
        <w:br/>
        <w:t>o podawanie w treści wiadomości preferowanego terminu (daty i godziny) oraz wykonawcy (czy radca prawny czy adwokat), zgodnie z harmonogramem przedstawionym powyżej.</w:t>
      </w:r>
    </w:p>
    <w:p w14:paraId="55C34011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Przesłana przez osobę zainteresowaną propozycja terminu nie jest równoznaczna </w:t>
      </w:r>
      <w:r w:rsidRPr="00595B2B">
        <w:rPr>
          <w:rFonts w:ascii="Times New Roman" w:hAnsi="Times New Roman" w:cs="Times New Roman"/>
          <w:sz w:val="24"/>
          <w:szCs w:val="24"/>
        </w:rPr>
        <w:br/>
        <w:t>z zarezerwowaniem porady.</w:t>
      </w:r>
    </w:p>
    <w:p w14:paraId="3E7DB573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W przypadku, gdy dany termin będzie dostępny, Starostwo Powiatowe w Krośnie przekaże informację z potwierdzeniem rejestracji na poradę z podaniem daty, godziny.</w:t>
      </w:r>
    </w:p>
    <w:p w14:paraId="77A6DE7B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Jeśli w zaproponowanym terminie będzie już zarezerwowana porada lub rezerwacja nie będzie możliwa z innych przyczyn, osoba chcąca skorzystać z pomocy prawnej zostanie poproszona </w:t>
      </w:r>
      <w:r w:rsidRPr="00595B2B">
        <w:rPr>
          <w:rFonts w:ascii="Times New Roman" w:hAnsi="Times New Roman" w:cs="Times New Roman"/>
          <w:sz w:val="24"/>
          <w:szCs w:val="24"/>
        </w:rPr>
        <w:br/>
        <w:t>o wybranie innego terminu.</w:t>
      </w:r>
    </w:p>
    <w:p w14:paraId="57B20F7D" w14:textId="77777777" w:rsidR="006C4BC3" w:rsidRPr="00595B2B" w:rsidRDefault="006C4BC3" w:rsidP="006C4BC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t>Nieodpłatna pomoc prawna obejmuje</w:t>
      </w:r>
      <w:r w:rsidRPr="00595B2B">
        <w:rPr>
          <w:rFonts w:ascii="Times New Roman" w:hAnsi="Times New Roman" w:cs="Times New Roman"/>
          <w:sz w:val="24"/>
          <w:szCs w:val="24"/>
        </w:rPr>
        <w:t>:</w:t>
      </w:r>
    </w:p>
    <w:p w14:paraId="65092385" w14:textId="77777777" w:rsidR="006C4BC3" w:rsidRPr="00595B2B" w:rsidRDefault="006C4BC3" w:rsidP="006C4BC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</w:t>
      </w:r>
      <w:proofErr w:type="spellStart"/>
      <w:r w:rsidRPr="00595B2B">
        <w:rPr>
          <w:rFonts w:ascii="Times New Roman" w:hAnsi="Times New Roman" w:cs="Times New Roman"/>
          <w:sz w:val="24"/>
          <w:szCs w:val="24"/>
        </w:rPr>
        <w:t>sądowoadministracyjnym</w:t>
      </w:r>
      <w:proofErr w:type="spellEnd"/>
      <w:r w:rsidRPr="00595B2B">
        <w:rPr>
          <w:rFonts w:ascii="Times New Roman" w:hAnsi="Times New Roman" w:cs="Times New Roman"/>
          <w:sz w:val="24"/>
          <w:szCs w:val="24"/>
        </w:rPr>
        <w:t xml:space="preserve"> lub,</w:t>
      </w:r>
    </w:p>
    <w:p w14:paraId="2AA4A1D9" w14:textId="77777777" w:rsidR="006C4BC3" w:rsidRPr="00595B2B" w:rsidRDefault="006C4BC3" w:rsidP="006C4BC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wskazanie osobie uprawnionej sposobu rozwiązania jej problemu </w:t>
      </w:r>
      <w:proofErr w:type="gramStart"/>
      <w:r w:rsidRPr="00595B2B">
        <w:rPr>
          <w:rFonts w:ascii="Times New Roman" w:hAnsi="Times New Roman" w:cs="Times New Roman"/>
          <w:sz w:val="24"/>
          <w:szCs w:val="24"/>
        </w:rPr>
        <w:t>prawnego,</w:t>
      </w:r>
      <w:proofErr w:type="gramEnd"/>
      <w:r w:rsidRPr="00595B2B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08E1D754" w14:textId="77777777" w:rsidR="006C4BC3" w:rsidRPr="00595B2B" w:rsidRDefault="006C4BC3" w:rsidP="006C4BC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sporządzeniu projektu pisma w sprawach, o których mowa w pkt 1 i 2, z wyłączeniem pism procesowych w toczącym się postępowaniu przygotowawczym lub sądowym </w:t>
      </w:r>
      <w:r w:rsidRPr="00595B2B">
        <w:rPr>
          <w:rFonts w:ascii="Times New Roman" w:hAnsi="Times New Roman" w:cs="Times New Roman"/>
          <w:sz w:val="24"/>
          <w:szCs w:val="24"/>
        </w:rPr>
        <w:br/>
        <w:t xml:space="preserve">i pism w toczącym się postępowaniu </w:t>
      </w:r>
      <w:proofErr w:type="spellStart"/>
      <w:r w:rsidRPr="00595B2B">
        <w:rPr>
          <w:rFonts w:ascii="Times New Roman" w:hAnsi="Times New Roman" w:cs="Times New Roman"/>
          <w:sz w:val="24"/>
          <w:szCs w:val="24"/>
        </w:rPr>
        <w:t>sądowoadministracyjnym</w:t>
      </w:r>
      <w:proofErr w:type="spellEnd"/>
      <w:r w:rsidRPr="00595B2B">
        <w:rPr>
          <w:rFonts w:ascii="Times New Roman" w:hAnsi="Times New Roman" w:cs="Times New Roman"/>
          <w:sz w:val="24"/>
          <w:szCs w:val="24"/>
        </w:rPr>
        <w:t>, lub</w:t>
      </w:r>
    </w:p>
    <w:p w14:paraId="5B0E6EA8" w14:textId="77777777" w:rsidR="006C4BC3" w:rsidRPr="00595B2B" w:rsidRDefault="006C4BC3" w:rsidP="006C4BC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</w:r>
      <w:proofErr w:type="spellStart"/>
      <w:r w:rsidRPr="00595B2B">
        <w:rPr>
          <w:rFonts w:ascii="Times New Roman" w:hAnsi="Times New Roman" w:cs="Times New Roman"/>
          <w:sz w:val="24"/>
          <w:szCs w:val="24"/>
        </w:rPr>
        <w:t>sądowoadministracyjnym</w:t>
      </w:r>
      <w:proofErr w:type="spellEnd"/>
      <w:r w:rsidRPr="00595B2B">
        <w:rPr>
          <w:rFonts w:ascii="Times New Roman" w:hAnsi="Times New Roman" w:cs="Times New Roman"/>
          <w:sz w:val="24"/>
          <w:szCs w:val="24"/>
        </w:rPr>
        <w:t xml:space="preserve"> oraz poinformowanie o kosztach postępowania i ryzyku finansowym związanym ze skierowaniem sprawy na drogę sądową.</w:t>
      </w:r>
    </w:p>
    <w:p w14:paraId="53B80543" w14:textId="77777777" w:rsidR="006C4BC3" w:rsidRPr="00595B2B" w:rsidRDefault="006C4BC3" w:rsidP="006C4BC3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55AEBA33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Style w:val="Pogrubienie"/>
          <w:rFonts w:ascii="Times New Roman" w:hAnsi="Times New Roman" w:cs="Times New Roman"/>
          <w:sz w:val="24"/>
          <w:szCs w:val="24"/>
        </w:rPr>
        <w:t>Nieodpłatne poradnictwo obywatelskie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obejmuje:</w:t>
      </w:r>
      <w:r w:rsidRPr="00595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A0EB8" w14:textId="77777777" w:rsidR="006C4BC3" w:rsidRDefault="006C4BC3" w:rsidP="006C4BC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51F">
        <w:rPr>
          <w:rFonts w:ascii="Times New Roman" w:hAnsi="Times New Roman" w:cs="Times New Roman"/>
          <w:sz w:val="24"/>
          <w:szCs w:val="24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837AAB" w14:textId="77777777" w:rsidR="006C4BC3" w:rsidRPr="0022351F" w:rsidRDefault="006C4BC3" w:rsidP="006C4BC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51F">
        <w:rPr>
          <w:rFonts w:ascii="Times New Roman" w:hAnsi="Times New Roman" w:cs="Times New Roman"/>
          <w:sz w:val="24"/>
          <w:szCs w:val="24"/>
        </w:rPr>
        <w:t xml:space="preserve">w szczególności porady dla osób zadłużonych i porady z zakresu spraw mieszkaniowych oraz zabezpieczenia społecznego. </w:t>
      </w:r>
    </w:p>
    <w:p w14:paraId="5A05B315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t>Nieodpłatna mediacja</w:t>
      </w:r>
    </w:p>
    <w:p w14:paraId="27B418FA" w14:textId="77777777" w:rsidR="006C4BC3" w:rsidRPr="00595B2B" w:rsidRDefault="006C4BC3" w:rsidP="006C4B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B2B">
        <w:rPr>
          <w:rFonts w:ascii="Times New Roman" w:hAnsi="Times New Roman" w:cs="Times New Roman"/>
          <w:bCs/>
          <w:sz w:val="24"/>
          <w:szCs w:val="24"/>
        </w:rPr>
        <w:t xml:space="preserve">Każdy uprawniony mieszkaniec </w:t>
      </w:r>
      <w:r>
        <w:rPr>
          <w:rFonts w:ascii="Times New Roman" w:hAnsi="Times New Roman" w:cs="Times New Roman"/>
          <w:bCs/>
          <w:sz w:val="24"/>
          <w:szCs w:val="24"/>
        </w:rPr>
        <w:t xml:space="preserve">m.in. </w:t>
      </w:r>
      <w:r w:rsidRPr="00595B2B">
        <w:rPr>
          <w:rFonts w:ascii="Times New Roman" w:hAnsi="Times New Roman" w:cs="Times New Roman"/>
          <w:bCs/>
          <w:sz w:val="24"/>
          <w:szCs w:val="24"/>
        </w:rPr>
        <w:t xml:space="preserve">Powiatu Krośnieńskiego w ramach nieodpłatnej pomocy prawnej może skorzystać z nieodpłatnej mediacji, prowadzonej między stronami dążącymi do polubownego rozwiązania sporu.  </w:t>
      </w:r>
    </w:p>
    <w:p w14:paraId="432EFB52" w14:textId="77777777" w:rsidR="006C4BC3" w:rsidRDefault="006C4BC3" w:rsidP="006C4BC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7C6C6415" w14:textId="77777777" w:rsidR="006C4BC3" w:rsidRPr="00595B2B" w:rsidRDefault="006C4BC3" w:rsidP="006C4BC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lastRenderedPageBreak/>
        <w:t>Nieodpłatna mediacja obejmuje</w:t>
      </w:r>
      <w:r w:rsidRPr="00595B2B">
        <w:rPr>
          <w:rFonts w:ascii="Times New Roman" w:hAnsi="Times New Roman" w:cs="Times New Roman"/>
          <w:sz w:val="24"/>
          <w:szCs w:val="24"/>
        </w:rPr>
        <w:t>:</w:t>
      </w:r>
    </w:p>
    <w:p w14:paraId="65487E06" w14:textId="77777777" w:rsidR="006C4BC3" w:rsidRPr="00595B2B" w:rsidRDefault="006C4BC3" w:rsidP="006C4BC3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poinformowanie osoby uprawnionej o możliwościach skorzystania z polubownych metod rozwiazywania sporów, w szczególności mediacji oraz korzyściach z tego wynikających,</w:t>
      </w:r>
    </w:p>
    <w:p w14:paraId="2917AAE3" w14:textId="77777777" w:rsidR="006C4BC3" w:rsidRPr="00595B2B" w:rsidRDefault="006C4BC3" w:rsidP="006C4BC3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przygotowanie projektu umowy o mediację lub wniosku o przeprowadzenie mediacji,</w:t>
      </w:r>
    </w:p>
    <w:p w14:paraId="0C037FDD" w14:textId="77777777" w:rsidR="006C4BC3" w:rsidRPr="00595B2B" w:rsidRDefault="006C4BC3" w:rsidP="006C4BC3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przygotowanie projektu wniosku o przeprowadzenie postępowania mediacyjnego </w:t>
      </w:r>
      <w:r w:rsidRPr="00595B2B">
        <w:rPr>
          <w:rFonts w:ascii="Times New Roman" w:hAnsi="Times New Roman" w:cs="Times New Roman"/>
          <w:sz w:val="24"/>
          <w:szCs w:val="24"/>
        </w:rPr>
        <w:br/>
        <w:t xml:space="preserve">w sprawie karnej, </w:t>
      </w:r>
    </w:p>
    <w:p w14:paraId="7D4CFA01" w14:textId="77777777" w:rsidR="006C4BC3" w:rsidRPr="00595B2B" w:rsidRDefault="006C4BC3" w:rsidP="006C4BC3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przeprowadzenie mediacji,</w:t>
      </w:r>
    </w:p>
    <w:p w14:paraId="0D1FE576" w14:textId="77777777" w:rsidR="006C4BC3" w:rsidRPr="00595B2B" w:rsidRDefault="006C4BC3" w:rsidP="006C4BC3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udzielenie pomocy w sporządzeniu do sądu wniosku o zatwierdzenie ugody zawartej przed mediatorem. </w:t>
      </w:r>
    </w:p>
    <w:p w14:paraId="1BB2A554" w14:textId="77777777" w:rsidR="006C4BC3" w:rsidRPr="00595B2B" w:rsidRDefault="006C4BC3" w:rsidP="006C4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sz w:val="24"/>
          <w:szCs w:val="24"/>
        </w:rPr>
        <w:t>Nieodpłatna mediacja nie obejmuje spraw, w których;</w:t>
      </w:r>
    </w:p>
    <w:p w14:paraId="2F7D499B" w14:textId="77777777" w:rsidR="006C4BC3" w:rsidRPr="00595B2B" w:rsidRDefault="006C4BC3" w:rsidP="006C4B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sąd lub inny organ wydały postanowienie o skierowaniu sprawy do mediacji lub postepowania mediacyjnego,</w:t>
      </w:r>
    </w:p>
    <w:p w14:paraId="747D7AB9" w14:textId="77777777" w:rsidR="006C4BC3" w:rsidRPr="00595B2B" w:rsidRDefault="006C4BC3" w:rsidP="006C4B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zachodzi uzasadnione podejrzenie, że w relacji stron występuje przemoc.  </w:t>
      </w:r>
    </w:p>
    <w:p w14:paraId="0CDA0CFC" w14:textId="77777777" w:rsidR="006C4BC3" w:rsidRPr="00595B2B" w:rsidRDefault="006C4BC3" w:rsidP="006C4BC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30EA1A" w14:textId="77777777" w:rsidR="006C4BC3" w:rsidRPr="00595B2B" w:rsidRDefault="006C4BC3" w:rsidP="006C4BC3">
      <w:pPr>
        <w:spacing w:before="100" w:beforeAutospacing="1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sz w:val="24"/>
          <w:szCs w:val="24"/>
        </w:rPr>
        <w:t>Możliwość</w:t>
      </w:r>
      <w:r w:rsidRPr="00595B2B">
        <w:rPr>
          <w:rFonts w:ascii="Times New Roman" w:hAnsi="Times New Roman" w:cs="Times New Roman"/>
          <w:sz w:val="24"/>
          <w:szCs w:val="24"/>
        </w:rPr>
        <w:t xml:space="preserve"> </w:t>
      </w:r>
      <w:r w:rsidRPr="00595B2B">
        <w:rPr>
          <w:rFonts w:ascii="Times New Roman" w:hAnsi="Times New Roman" w:cs="Times New Roman"/>
          <w:b/>
          <w:bCs/>
          <w:sz w:val="24"/>
          <w:szCs w:val="24"/>
        </w:rPr>
        <w:t xml:space="preserve">przekazywania opinii (część B karty pomocy) przez osoby uprawnione </w:t>
      </w:r>
      <w:r w:rsidRPr="00595B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świadczonej nieodpłatnej pomocy prawnej </w:t>
      </w:r>
    </w:p>
    <w:p w14:paraId="0391B706" w14:textId="77777777" w:rsidR="006C4BC3" w:rsidRPr="00595B2B" w:rsidRDefault="006C4BC3" w:rsidP="006C4BC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W przypadku udzielania nieodpłatnej pomocy prawnej za pośrednictwem środków porozumiewania się na odległość części B karty pomocy prawnej nie przekazuje się osobie uprawnionej. Po udzielonej poradzie, osobę uprawnioną informuje się, o możliwości przekazania anonimowej opinii o udzielonej nieodpłatnej pomocy prawnej. </w:t>
      </w:r>
    </w:p>
    <w:p w14:paraId="082710EA" w14:textId="77777777" w:rsidR="006C4BC3" w:rsidRPr="00595B2B" w:rsidRDefault="006C4BC3" w:rsidP="006C4B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sz w:val="24"/>
          <w:szCs w:val="24"/>
        </w:rPr>
        <w:t xml:space="preserve">Po uzyskaniu nieodpłatnej pomocy </w:t>
      </w:r>
      <w:proofErr w:type="gramStart"/>
      <w:r w:rsidRPr="00595B2B">
        <w:rPr>
          <w:rFonts w:ascii="Times New Roman" w:hAnsi="Times New Roman" w:cs="Times New Roman"/>
          <w:b/>
          <w:bCs/>
          <w:sz w:val="24"/>
          <w:szCs w:val="24"/>
        </w:rPr>
        <w:t>prawnej  anonimową</w:t>
      </w:r>
      <w:proofErr w:type="gramEnd"/>
      <w:r w:rsidRPr="00595B2B">
        <w:rPr>
          <w:rFonts w:ascii="Times New Roman" w:hAnsi="Times New Roman" w:cs="Times New Roman"/>
          <w:b/>
          <w:bCs/>
          <w:sz w:val="24"/>
          <w:szCs w:val="24"/>
        </w:rPr>
        <w:t xml:space="preserve"> opinię o usłudze można przekazać:</w:t>
      </w:r>
    </w:p>
    <w:p w14:paraId="5DC0892B" w14:textId="77777777" w:rsidR="006C4BC3" w:rsidRPr="00595B2B" w:rsidRDefault="006C4BC3" w:rsidP="006C4BC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>pocztą na adres: Starostwo Powiatowe w Krośnie, Wydział Organizacyjno-</w:t>
      </w:r>
      <w:proofErr w:type="gramStart"/>
      <w:r w:rsidRPr="00595B2B">
        <w:rPr>
          <w:rFonts w:ascii="Times New Roman" w:hAnsi="Times New Roman" w:cs="Times New Roman"/>
          <w:sz w:val="24"/>
          <w:szCs w:val="24"/>
        </w:rPr>
        <w:t>Administracyjny  ul.</w:t>
      </w:r>
      <w:proofErr w:type="gramEnd"/>
      <w:r w:rsidRPr="00595B2B">
        <w:rPr>
          <w:rFonts w:ascii="Times New Roman" w:hAnsi="Times New Roman" w:cs="Times New Roman"/>
          <w:sz w:val="24"/>
          <w:szCs w:val="24"/>
        </w:rPr>
        <w:t xml:space="preserve"> Bieszczadzka 1, 38-400 Krosno lub</w:t>
      </w:r>
    </w:p>
    <w:p w14:paraId="3E5B1E3F" w14:textId="77777777" w:rsidR="006C4BC3" w:rsidRPr="00595B2B" w:rsidRDefault="006C4BC3" w:rsidP="006C4BC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sz w:val="24"/>
          <w:szCs w:val="24"/>
        </w:rPr>
        <w:t xml:space="preserve">pocztą elektroniczną na adres </w:t>
      </w:r>
      <w:proofErr w:type="gramStart"/>
      <w:r w:rsidRPr="00595B2B">
        <w:rPr>
          <w:rFonts w:ascii="Times New Roman" w:hAnsi="Times New Roman" w:cs="Times New Roman"/>
          <w:sz w:val="24"/>
          <w:szCs w:val="24"/>
        </w:rPr>
        <w:t>e-mail :</w:t>
      </w:r>
      <w:proofErr w:type="gramEnd"/>
      <w:r w:rsidRPr="00595B2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95B2B">
          <w:rPr>
            <w:rStyle w:val="Hipercze"/>
            <w:rFonts w:ascii="Times New Roman" w:hAnsi="Times New Roman" w:cs="Times New Roman"/>
            <w:sz w:val="24"/>
            <w:szCs w:val="24"/>
          </w:rPr>
          <w:t>oastojak@powiat.krosno.pl</w:t>
        </w:r>
      </w:hyperlink>
    </w:p>
    <w:p w14:paraId="48A438BE" w14:textId="77777777" w:rsidR="006C4BC3" w:rsidRPr="00595B2B" w:rsidRDefault="006C4BC3" w:rsidP="006C4BC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1B367" w14:textId="77777777" w:rsidR="006C4BC3" w:rsidRDefault="006C4BC3" w:rsidP="006C4BC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B2B">
        <w:rPr>
          <w:rFonts w:ascii="Times New Roman" w:eastAsia="Calibri" w:hAnsi="Times New Roman" w:cs="Times New Roman"/>
          <w:sz w:val="24"/>
          <w:szCs w:val="24"/>
        </w:rPr>
        <w:t xml:space="preserve">W przypadku stwierdzenia, że przedstawiony przez osobę uprawnioną problem nie może być rozwiązany w całości albo części poprzez udzielenie nieodpłatnej pomocy prawnej, </w:t>
      </w:r>
      <w:r w:rsidRPr="00595B2B">
        <w:rPr>
          <w:rFonts w:ascii="Times New Roman" w:eastAsia="Calibri" w:hAnsi="Times New Roman" w:cs="Times New Roman"/>
          <w:sz w:val="24"/>
          <w:szCs w:val="24"/>
        </w:rPr>
        <w:br/>
        <w:t>w  szczególności stwierdzenia, że problem nie ma wyłącznie charakteru prawnego, adwokat lub radca prawny poinformują osobę uprawnioną o możliwościach uzyskania innej stosownej pomocy w jednostkach nieodpłatnego poradnictwa, wskazanych na „Liście  jednostek nieodpłatnego poradnictwa”, dostępnego na stronie internetowej Powiatu i BIP Starostwa.</w:t>
      </w:r>
    </w:p>
    <w:p w14:paraId="2AEC6337" w14:textId="77777777" w:rsidR="006C4BC3" w:rsidRDefault="006C4BC3" w:rsidP="006C4BC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A704EE" w14:textId="77777777" w:rsidR="006C4BC3" w:rsidRDefault="006C4BC3" w:rsidP="006C4BC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74F109" w14:textId="77777777" w:rsidR="006C4BC3" w:rsidRDefault="006C4BC3" w:rsidP="006C4BC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4FA030" w14:textId="77777777" w:rsidR="006C4BC3" w:rsidRDefault="006C4BC3" w:rsidP="006C4BC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C13AF0" w14:textId="77777777" w:rsidR="006C4BC3" w:rsidRDefault="006C4BC3" w:rsidP="006C4BC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AD91D2" w14:textId="77777777" w:rsidR="00FE0D86" w:rsidRDefault="00FE0D86"/>
    <w:sectPr w:rsidR="00FE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6C9"/>
    <w:multiLevelType w:val="multilevel"/>
    <w:tmpl w:val="7E52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C2147"/>
    <w:multiLevelType w:val="hybridMultilevel"/>
    <w:tmpl w:val="9BAEF7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212259"/>
    <w:multiLevelType w:val="hybridMultilevel"/>
    <w:tmpl w:val="39387B42"/>
    <w:lvl w:ilvl="0" w:tplc="0C72B8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5431"/>
    <w:multiLevelType w:val="hybridMultilevel"/>
    <w:tmpl w:val="52888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6BA8"/>
    <w:multiLevelType w:val="multilevel"/>
    <w:tmpl w:val="CAD4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F696F"/>
    <w:multiLevelType w:val="hybridMultilevel"/>
    <w:tmpl w:val="42AE66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E42403"/>
    <w:multiLevelType w:val="hybridMultilevel"/>
    <w:tmpl w:val="455AE8B4"/>
    <w:lvl w:ilvl="0" w:tplc="DA6AB09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93885"/>
    <w:multiLevelType w:val="hybridMultilevel"/>
    <w:tmpl w:val="096E1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E3BDC"/>
    <w:multiLevelType w:val="hybridMultilevel"/>
    <w:tmpl w:val="6DF256B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CD73803"/>
    <w:multiLevelType w:val="multilevel"/>
    <w:tmpl w:val="209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B707F"/>
    <w:multiLevelType w:val="hybridMultilevel"/>
    <w:tmpl w:val="D1BEDFA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FCE5C28"/>
    <w:multiLevelType w:val="hybridMultilevel"/>
    <w:tmpl w:val="5F7A66D2"/>
    <w:lvl w:ilvl="0" w:tplc="0415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F0F0205"/>
    <w:multiLevelType w:val="hybridMultilevel"/>
    <w:tmpl w:val="4DE25792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2F63661"/>
    <w:multiLevelType w:val="hybridMultilevel"/>
    <w:tmpl w:val="E8A22C74"/>
    <w:lvl w:ilvl="0" w:tplc="0415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4" w15:restartNumberingAfterBreak="0">
    <w:nsid w:val="64177FF0"/>
    <w:multiLevelType w:val="hybridMultilevel"/>
    <w:tmpl w:val="E5962B8C"/>
    <w:lvl w:ilvl="0" w:tplc="42180316">
      <w:start w:val="1"/>
      <w:numFmt w:val="bullet"/>
      <w:lvlText w:val="­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4BC21EC"/>
    <w:multiLevelType w:val="hybridMultilevel"/>
    <w:tmpl w:val="2E9A4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08998">
    <w:abstractNumId w:val="0"/>
  </w:num>
  <w:num w:numId="2" w16cid:durableId="1902053097">
    <w:abstractNumId w:val="4"/>
  </w:num>
  <w:num w:numId="3" w16cid:durableId="616059574">
    <w:abstractNumId w:val="9"/>
  </w:num>
  <w:num w:numId="4" w16cid:durableId="906456502">
    <w:abstractNumId w:val="1"/>
  </w:num>
  <w:num w:numId="5" w16cid:durableId="1059279345">
    <w:abstractNumId w:val="5"/>
  </w:num>
  <w:num w:numId="6" w16cid:durableId="1138113944">
    <w:abstractNumId w:val="11"/>
  </w:num>
  <w:num w:numId="7" w16cid:durableId="709384366">
    <w:abstractNumId w:val="6"/>
  </w:num>
  <w:num w:numId="8" w16cid:durableId="1581593702">
    <w:abstractNumId w:val="2"/>
  </w:num>
  <w:num w:numId="9" w16cid:durableId="1544059053">
    <w:abstractNumId w:val="7"/>
  </w:num>
  <w:num w:numId="10" w16cid:durableId="1654211940">
    <w:abstractNumId w:val="3"/>
  </w:num>
  <w:num w:numId="11" w16cid:durableId="1694726000">
    <w:abstractNumId w:val="10"/>
  </w:num>
  <w:num w:numId="12" w16cid:durableId="732508625">
    <w:abstractNumId w:val="12"/>
  </w:num>
  <w:num w:numId="13" w16cid:durableId="198517587">
    <w:abstractNumId w:val="14"/>
  </w:num>
  <w:num w:numId="14" w16cid:durableId="524443343">
    <w:abstractNumId w:val="13"/>
  </w:num>
  <w:num w:numId="15" w16cid:durableId="385908201">
    <w:abstractNumId w:val="8"/>
  </w:num>
  <w:num w:numId="16" w16cid:durableId="8608224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C3"/>
    <w:rsid w:val="003F78AF"/>
    <w:rsid w:val="005C751C"/>
    <w:rsid w:val="006C4BC3"/>
    <w:rsid w:val="00AD6533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5847"/>
  <w15:chartTrackingRefBased/>
  <w15:docId w15:val="{620F1F72-FB35-452B-8D74-0CD6D81D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BC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B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B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BC3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normalny tekst"/>
    <w:basedOn w:val="Normalny"/>
    <w:link w:val="AkapitzlistZnak"/>
    <w:uiPriority w:val="34"/>
    <w:qFormat/>
    <w:rsid w:val="006C4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B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B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BC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C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4BC3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normalny tekst Znak"/>
    <w:link w:val="Akapitzlist"/>
    <w:uiPriority w:val="34"/>
    <w:locked/>
    <w:rsid w:val="006C4BC3"/>
  </w:style>
  <w:style w:type="character" w:styleId="Pogrubienie">
    <w:name w:val="Strong"/>
    <w:uiPriority w:val="22"/>
    <w:qFormat/>
    <w:rsid w:val="006C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stojak@powiat.kros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pisy-np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mocprawna@powiat.krosno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1494</Words>
  <Characters>8967</Characters>
  <Application>Microsoft Office Word</Application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Machnik</dc:creator>
  <cp:keywords/>
  <dc:description/>
  <cp:lastModifiedBy>Zbigniew Machnik</cp:lastModifiedBy>
  <cp:revision>1</cp:revision>
  <dcterms:created xsi:type="dcterms:W3CDTF">2026-01-02T11:26:00Z</dcterms:created>
  <dcterms:modified xsi:type="dcterms:W3CDTF">2026-01-02T11:27:00Z</dcterms:modified>
</cp:coreProperties>
</file>